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4BA" w:rsidRPr="005E54BA" w:rsidRDefault="005E54BA" w:rsidP="005E54BA">
      <w:pPr>
        <w:pStyle w:val="Head"/>
        <w:ind w:left="567"/>
        <w:outlineLvl w:val="0"/>
        <w:rPr>
          <w:rFonts w:ascii="Arial" w:hAnsi="Arial" w:cs="Arial"/>
          <w:b/>
          <w:bCs/>
          <w:sz w:val="32"/>
          <w:szCs w:val="32"/>
          <w:lang w:val="ro-RO"/>
        </w:rPr>
      </w:pPr>
      <w:r w:rsidRPr="005E54BA">
        <w:rPr>
          <w:rFonts w:ascii="Arial" w:hAnsi="Arial" w:cs="Arial"/>
          <w:b/>
          <w:bCs/>
          <w:sz w:val="32"/>
          <w:szCs w:val="32"/>
          <w:lang w:val="ro-RO"/>
        </w:rPr>
        <w:t>Rezervorul frontal Amazone FT 1502 pentru UF 1602 și UF 2002</w:t>
      </w:r>
    </w:p>
    <w:p w:rsidR="005E54BA" w:rsidRPr="005E54BA" w:rsidRDefault="005E54BA" w:rsidP="005E54BA">
      <w:pPr>
        <w:pStyle w:val="Head"/>
        <w:ind w:left="567"/>
        <w:outlineLvl w:val="0"/>
        <w:rPr>
          <w:rFonts w:ascii="Arial" w:hAnsi="Arial" w:cs="Arial"/>
          <w:b/>
          <w:bCs/>
          <w:sz w:val="32"/>
          <w:szCs w:val="32"/>
          <w:lang w:val="en-US"/>
        </w:rPr>
      </w:pPr>
      <w:r w:rsidRPr="005E54BA">
        <w:rPr>
          <w:rFonts w:ascii="Arial" w:hAnsi="Arial" w:cs="Arial"/>
          <w:b/>
          <w:bCs/>
          <w:sz w:val="32"/>
          <w:szCs w:val="32"/>
          <w:lang w:val="ro-RO"/>
        </w:rPr>
        <w:t>Mini autopropulsat</w:t>
      </w:r>
      <w:r>
        <w:rPr>
          <w:rFonts w:ascii="Arial" w:hAnsi="Arial" w:cs="Arial"/>
          <w:b/>
          <w:bCs/>
          <w:sz w:val="32"/>
          <w:szCs w:val="32"/>
          <w:lang w:val="ro-RO"/>
        </w:rPr>
        <w:t>a</w:t>
      </w:r>
      <w:r w:rsidRPr="005E54BA">
        <w:rPr>
          <w:rFonts w:ascii="Arial" w:hAnsi="Arial" w:cs="Arial"/>
          <w:b/>
          <w:bCs/>
          <w:sz w:val="32"/>
          <w:szCs w:val="32"/>
          <w:lang w:val="ro-RO"/>
        </w:rPr>
        <w:t xml:space="preserve"> rentabil</w:t>
      </w:r>
      <w:r>
        <w:rPr>
          <w:rFonts w:ascii="Arial" w:hAnsi="Arial" w:cs="Arial"/>
          <w:b/>
          <w:bCs/>
          <w:sz w:val="32"/>
          <w:szCs w:val="32"/>
          <w:lang w:val="ro-RO"/>
        </w:rPr>
        <w:t>ă</w:t>
      </w:r>
      <w:r w:rsidRPr="005E54BA">
        <w:rPr>
          <w:rFonts w:ascii="Arial" w:hAnsi="Arial" w:cs="Arial"/>
          <w:b/>
          <w:bCs/>
          <w:sz w:val="32"/>
          <w:szCs w:val="32"/>
          <w:lang w:val="ro-RO"/>
        </w:rPr>
        <w:t xml:space="preserve"> - până la 3.500 l și gestionarea nivelului de umplere</w:t>
      </w:r>
    </w:p>
    <w:p w:rsidR="00056CE7" w:rsidRPr="009673F8" w:rsidRDefault="00056CE7" w:rsidP="008C352D">
      <w:pPr>
        <w:pStyle w:val="Head"/>
        <w:tabs>
          <w:tab w:val="clear" w:pos="160"/>
        </w:tabs>
        <w:ind w:left="567"/>
        <w:outlineLvl w:val="0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8C352D" w:rsidRPr="005E54BA" w:rsidRDefault="005E54BA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US"/>
        </w:rPr>
      </w:pPr>
      <w:bookmarkStart w:id="0" w:name="_GoBack"/>
      <w:bookmarkEnd w:id="0"/>
      <w:r w:rsidRPr="005E54BA">
        <w:rPr>
          <w:rFonts w:ascii="Arial" w:hAnsi="Arial"/>
          <w:bCs/>
          <w:lang w:val="en-US"/>
        </w:rPr>
        <w:br/>
        <w:t xml:space="preserve">De </w:t>
      </w:r>
      <w:proofErr w:type="spellStart"/>
      <w:r w:rsidRPr="005E54BA">
        <w:rPr>
          <w:rFonts w:ascii="Arial" w:hAnsi="Arial"/>
          <w:bCs/>
          <w:lang w:val="en-US"/>
        </w:rPr>
        <w:t>mai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mulți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ani</w:t>
      </w:r>
      <w:proofErr w:type="spellEnd"/>
      <w:r w:rsidRPr="005E54BA">
        <w:rPr>
          <w:rFonts w:ascii="Arial" w:hAnsi="Arial"/>
          <w:bCs/>
          <w:lang w:val="en-US"/>
        </w:rPr>
        <w:t xml:space="preserve">, </w:t>
      </w:r>
      <w:proofErr w:type="spellStart"/>
      <w:r w:rsidRPr="005E54BA">
        <w:rPr>
          <w:rFonts w:ascii="Arial" w:hAnsi="Arial"/>
          <w:bCs/>
          <w:lang w:val="en-US"/>
        </w:rPr>
        <w:t>Amazone</w:t>
      </w:r>
      <w:proofErr w:type="spellEnd"/>
      <w:r w:rsidRPr="005E54BA">
        <w:rPr>
          <w:rFonts w:ascii="Arial" w:hAnsi="Arial"/>
          <w:bCs/>
          <w:lang w:val="en-US"/>
        </w:rPr>
        <w:t xml:space="preserve"> a </w:t>
      </w:r>
      <w:proofErr w:type="spellStart"/>
      <w:r w:rsidRPr="005E54BA">
        <w:rPr>
          <w:rFonts w:ascii="Arial" w:hAnsi="Arial"/>
          <w:bCs/>
          <w:lang w:val="en-US"/>
        </w:rPr>
        <w:t>ofer</w:t>
      </w:r>
      <w:r>
        <w:rPr>
          <w:rFonts w:ascii="Arial" w:hAnsi="Arial"/>
          <w:bCs/>
          <w:lang w:val="en-US"/>
        </w:rPr>
        <w:t>it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rezervorul</w:t>
      </w:r>
      <w:proofErr w:type="spellEnd"/>
      <w:r>
        <w:rPr>
          <w:rFonts w:ascii="Arial" w:hAnsi="Arial"/>
          <w:bCs/>
          <w:lang w:val="en-US"/>
        </w:rPr>
        <w:t xml:space="preserve"> frontal FT </w:t>
      </w:r>
      <w:proofErr w:type="gramStart"/>
      <w:r>
        <w:rPr>
          <w:rFonts w:ascii="Arial" w:hAnsi="Arial"/>
          <w:bCs/>
          <w:lang w:val="en-US"/>
        </w:rPr>
        <w:t xml:space="preserve">1001 </w:t>
      </w:r>
      <w:r w:rsidRPr="005E54BA">
        <w:rPr>
          <w:rFonts w:ascii="Arial" w:hAnsi="Arial"/>
          <w:bCs/>
          <w:lang w:val="en-US"/>
        </w:rPr>
        <w:t xml:space="preserve"> cu</w:t>
      </w:r>
      <w:proofErr w:type="gramEnd"/>
      <w:r w:rsidRPr="005E54BA">
        <w:rPr>
          <w:rFonts w:ascii="Arial" w:hAnsi="Arial"/>
          <w:bCs/>
          <w:lang w:val="en-US"/>
        </w:rPr>
        <w:t xml:space="preserve"> mare </w:t>
      </w:r>
      <w:proofErr w:type="spellStart"/>
      <w:r w:rsidRPr="005E54BA">
        <w:rPr>
          <w:rFonts w:ascii="Arial" w:hAnsi="Arial"/>
          <w:bCs/>
          <w:lang w:val="en-US"/>
        </w:rPr>
        <w:t>succes</w:t>
      </w:r>
      <w:proofErr w:type="spellEnd"/>
      <w:r w:rsidRPr="005E54BA">
        <w:rPr>
          <w:rFonts w:ascii="Arial" w:hAnsi="Arial"/>
          <w:bCs/>
          <w:lang w:val="en-US"/>
        </w:rPr>
        <w:t xml:space="preserve">, </w:t>
      </w:r>
      <w:proofErr w:type="spellStart"/>
      <w:r w:rsidRPr="005E54BA">
        <w:rPr>
          <w:rFonts w:ascii="Arial" w:hAnsi="Arial"/>
          <w:bCs/>
          <w:lang w:val="en-US"/>
        </w:rPr>
        <w:t>iar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flexibilitatea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acestui</w:t>
      </w:r>
      <w:proofErr w:type="spellEnd"/>
      <w:r w:rsidRPr="005E54BA">
        <w:rPr>
          <w:rFonts w:ascii="Arial" w:hAnsi="Arial"/>
          <w:bCs/>
          <w:lang w:val="en-US"/>
        </w:rPr>
        <w:t xml:space="preserve"> concept a </w:t>
      </w:r>
      <w:proofErr w:type="spellStart"/>
      <w:r w:rsidRPr="005E54BA">
        <w:rPr>
          <w:rFonts w:ascii="Arial" w:hAnsi="Arial"/>
          <w:bCs/>
          <w:lang w:val="en-US"/>
        </w:rPr>
        <w:t>fost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extinsă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acum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prin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introducerea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noului</w:t>
      </w:r>
      <w:proofErr w:type="spellEnd"/>
      <w:r w:rsidRPr="005E54BA">
        <w:rPr>
          <w:rFonts w:ascii="Arial" w:hAnsi="Arial"/>
          <w:bCs/>
          <w:lang w:val="en-US"/>
        </w:rPr>
        <w:t xml:space="preserve"> FT 1502. </w:t>
      </w:r>
      <w:proofErr w:type="spellStart"/>
      <w:r w:rsidRPr="005E54BA">
        <w:rPr>
          <w:rFonts w:ascii="Arial" w:hAnsi="Arial"/>
          <w:bCs/>
          <w:lang w:val="en-US"/>
        </w:rPr>
        <w:t>Rezervorul</w:t>
      </w:r>
      <w:proofErr w:type="spellEnd"/>
      <w:r w:rsidRPr="005E54BA">
        <w:rPr>
          <w:rFonts w:ascii="Arial" w:hAnsi="Arial"/>
          <w:bCs/>
          <w:lang w:val="en-US"/>
        </w:rPr>
        <w:t xml:space="preserve"> frontal FT 1502, </w:t>
      </w:r>
      <w:proofErr w:type="spellStart"/>
      <w:r w:rsidRPr="005E54BA">
        <w:rPr>
          <w:rFonts w:ascii="Arial" w:hAnsi="Arial"/>
          <w:bCs/>
          <w:lang w:val="en-US"/>
        </w:rPr>
        <w:t>utilizat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împreună</w:t>
      </w:r>
      <w:proofErr w:type="spellEnd"/>
      <w:r w:rsidR="00AA1CE1">
        <w:rPr>
          <w:rFonts w:ascii="Arial" w:hAnsi="Arial"/>
          <w:bCs/>
          <w:lang w:val="en-US"/>
        </w:rPr>
        <w:t xml:space="preserve"> cu UF </w:t>
      </w:r>
      <w:proofErr w:type="gramStart"/>
      <w:r w:rsidR="00AA1CE1">
        <w:rPr>
          <w:rFonts w:ascii="Arial" w:hAnsi="Arial"/>
          <w:bCs/>
          <w:lang w:val="en-US"/>
        </w:rPr>
        <w:t>02 ,</w:t>
      </w:r>
      <w:proofErr w:type="gramEnd"/>
      <w:r w:rsidR="00AA1CE1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înseamnă</w:t>
      </w:r>
      <w:proofErr w:type="spellEnd"/>
      <w:r w:rsidR="00AA1CE1">
        <w:rPr>
          <w:rFonts w:ascii="Arial" w:hAnsi="Arial"/>
          <w:bCs/>
          <w:lang w:val="en-US"/>
        </w:rPr>
        <w:t xml:space="preserve"> o </w:t>
      </w:r>
      <w:proofErr w:type="spellStart"/>
      <w:r w:rsidRPr="005E54BA">
        <w:rPr>
          <w:rFonts w:ascii="Arial" w:hAnsi="Arial"/>
          <w:bCs/>
          <w:lang w:val="en-US"/>
        </w:rPr>
        <w:t>capacitatea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extinsă</w:t>
      </w:r>
      <w:proofErr w:type="spellEnd"/>
      <w:r w:rsidR="00AA1CE1">
        <w:rPr>
          <w:rFonts w:ascii="Arial" w:hAnsi="Arial"/>
          <w:bCs/>
          <w:lang w:val="en-US"/>
        </w:rPr>
        <w:t xml:space="preserve"> a </w:t>
      </w:r>
      <w:proofErr w:type="spellStart"/>
      <w:r w:rsidRPr="005E54BA">
        <w:rPr>
          <w:rFonts w:ascii="Arial" w:hAnsi="Arial"/>
          <w:bCs/>
          <w:lang w:val="en-US"/>
        </w:rPr>
        <w:t>rezerv</w:t>
      </w:r>
      <w:r w:rsidR="00AA1CE1">
        <w:rPr>
          <w:rFonts w:ascii="Arial" w:hAnsi="Arial"/>
          <w:bCs/>
          <w:lang w:val="en-US"/>
        </w:rPr>
        <w:t>orului</w:t>
      </w:r>
      <w:proofErr w:type="spellEnd"/>
      <w:r w:rsidR="00AA1CE1">
        <w:rPr>
          <w:rFonts w:ascii="Arial" w:hAnsi="Arial"/>
          <w:bCs/>
          <w:lang w:val="en-US"/>
        </w:rPr>
        <w:t xml:space="preserve"> a </w:t>
      </w:r>
      <w:proofErr w:type="spellStart"/>
      <w:r w:rsidR="00AA1CE1">
        <w:rPr>
          <w:rFonts w:ascii="Arial" w:hAnsi="Arial"/>
          <w:bCs/>
          <w:lang w:val="en-US"/>
        </w:rPr>
        <w:t>mașinii</w:t>
      </w:r>
      <w:proofErr w:type="spellEnd"/>
      <w:r w:rsidR="00AA1CE1">
        <w:rPr>
          <w:rFonts w:ascii="Arial" w:hAnsi="Arial"/>
          <w:bCs/>
          <w:lang w:val="en-US"/>
        </w:rPr>
        <w:t xml:space="preserve"> de </w:t>
      </w:r>
      <w:proofErr w:type="spellStart"/>
      <w:r w:rsidR="00AA1CE1">
        <w:rPr>
          <w:rFonts w:ascii="Arial" w:hAnsi="Arial"/>
          <w:bCs/>
          <w:lang w:val="en-US"/>
        </w:rPr>
        <w:t>erbicidat</w:t>
      </w:r>
      <w:proofErr w:type="spellEnd"/>
      <w:r w:rsidR="00AA1CE1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purtată</w:t>
      </w:r>
      <w:proofErr w:type="spellEnd"/>
      <w:r w:rsidR="00AA1CE1">
        <w:rPr>
          <w:rFonts w:ascii="Arial" w:hAnsi="Arial"/>
          <w:bCs/>
          <w:lang w:val="en-US"/>
        </w:rPr>
        <w:t xml:space="preserve">  UF 02, </w:t>
      </w:r>
      <w:proofErr w:type="spellStart"/>
      <w:r w:rsidRPr="005E54BA">
        <w:rPr>
          <w:rFonts w:ascii="Arial" w:hAnsi="Arial"/>
          <w:bCs/>
          <w:lang w:val="en-US"/>
        </w:rPr>
        <w:t>simplu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și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convenabil</w:t>
      </w:r>
      <w:proofErr w:type="spellEnd"/>
      <w:r w:rsidRPr="005E54BA">
        <w:rPr>
          <w:rFonts w:ascii="Arial" w:hAnsi="Arial"/>
          <w:bCs/>
          <w:lang w:val="en-US"/>
        </w:rPr>
        <w:t xml:space="preserve"> cu </w:t>
      </w:r>
      <w:proofErr w:type="spellStart"/>
      <w:r w:rsidRPr="005E54BA">
        <w:rPr>
          <w:rFonts w:ascii="Arial" w:hAnsi="Arial"/>
          <w:bCs/>
          <w:lang w:val="en-US"/>
        </w:rPr>
        <w:t>încă</w:t>
      </w:r>
      <w:proofErr w:type="spellEnd"/>
      <w:r w:rsidRPr="005E54BA">
        <w:rPr>
          <w:rFonts w:ascii="Arial" w:hAnsi="Arial"/>
          <w:bCs/>
          <w:lang w:val="en-US"/>
        </w:rPr>
        <w:t xml:space="preserve"> 1.500 l. De </w:t>
      </w:r>
      <w:proofErr w:type="spellStart"/>
      <w:r w:rsidRPr="005E54BA">
        <w:rPr>
          <w:rFonts w:ascii="Arial" w:hAnsi="Arial"/>
          <w:bCs/>
          <w:lang w:val="en-US"/>
        </w:rPr>
        <w:t>exemplu</w:t>
      </w:r>
      <w:proofErr w:type="spellEnd"/>
      <w:r w:rsidRPr="005E54BA">
        <w:rPr>
          <w:rFonts w:ascii="Arial" w:hAnsi="Arial"/>
          <w:bCs/>
          <w:lang w:val="en-US"/>
        </w:rPr>
        <w:t xml:space="preserve">, </w:t>
      </w:r>
      <w:proofErr w:type="spellStart"/>
      <w:r w:rsidRPr="005E54BA">
        <w:rPr>
          <w:rFonts w:ascii="Arial" w:hAnsi="Arial"/>
          <w:bCs/>
          <w:lang w:val="en-US"/>
        </w:rPr>
        <w:t>combinarea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unui</w:t>
      </w:r>
      <w:proofErr w:type="spellEnd"/>
      <w:r w:rsidRPr="005E54BA">
        <w:rPr>
          <w:rFonts w:ascii="Arial" w:hAnsi="Arial"/>
          <w:bCs/>
          <w:lang w:val="en-US"/>
        </w:rPr>
        <w:t xml:space="preserve"> UF 2002 cu un FT 1502 </w:t>
      </w:r>
      <w:proofErr w:type="spellStart"/>
      <w:r w:rsidRPr="005E54BA">
        <w:rPr>
          <w:rFonts w:ascii="Arial" w:hAnsi="Arial"/>
          <w:bCs/>
          <w:lang w:val="en-US"/>
        </w:rPr>
        <w:t>oferă</w:t>
      </w:r>
      <w:proofErr w:type="spellEnd"/>
      <w:r w:rsidRPr="005E54BA">
        <w:rPr>
          <w:rFonts w:ascii="Arial" w:hAnsi="Arial"/>
          <w:bCs/>
          <w:lang w:val="en-US"/>
        </w:rPr>
        <w:t xml:space="preserve"> o capacitate a </w:t>
      </w:r>
      <w:proofErr w:type="spellStart"/>
      <w:r w:rsidRPr="005E54BA">
        <w:rPr>
          <w:rFonts w:ascii="Arial" w:hAnsi="Arial"/>
          <w:bCs/>
          <w:lang w:val="en-US"/>
        </w:rPr>
        <w:t>rezervorului</w:t>
      </w:r>
      <w:proofErr w:type="spellEnd"/>
      <w:r w:rsidRPr="005E54BA">
        <w:rPr>
          <w:rFonts w:ascii="Arial" w:hAnsi="Arial"/>
          <w:bCs/>
          <w:lang w:val="en-US"/>
        </w:rPr>
        <w:t xml:space="preserve"> de 3.500 l. </w:t>
      </w:r>
      <w:proofErr w:type="spellStart"/>
      <w:r w:rsidRPr="005E54BA">
        <w:rPr>
          <w:rFonts w:ascii="Arial" w:hAnsi="Arial"/>
          <w:bCs/>
          <w:lang w:val="en-US"/>
        </w:rPr>
        <w:t>Opționalul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FlowControl</w:t>
      </w:r>
      <w:proofErr w:type="spellEnd"/>
      <w:r w:rsidRPr="005E54BA">
        <w:rPr>
          <w:rFonts w:ascii="Arial" w:hAnsi="Arial"/>
          <w:bCs/>
          <w:lang w:val="en-US"/>
        </w:rPr>
        <w:t xml:space="preserve"> + </w:t>
      </w:r>
      <w:proofErr w:type="spellStart"/>
      <w:r w:rsidRPr="005E54BA">
        <w:rPr>
          <w:rFonts w:ascii="Arial" w:hAnsi="Arial"/>
          <w:bCs/>
          <w:lang w:val="en-US"/>
        </w:rPr>
        <w:t>și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designul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său</w:t>
      </w:r>
      <w:proofErr w:type="spellEnd"/>
      <w:r w:rsidRPr="005E54BA">
        <w:rPr>
          <w:rFonts w:ascii="Arial" w:hAnsi="Arial"/>
          <w:bCs/>
          <w:lang w:val="en-US"/>
        </w:rPr>
        <w:t xml:space="preserve"> compact </w:t>
      </w:r>
      <w:proofErr w:type="spellStart"/>
      <w:r w:rsidRPr="005E54BA">
        <w:rPr>
          <w:rFonts w:ascii="Arial" w:hAnsi="Arial"/>
          <w:bCs/>
          <w:lang w:val="en-US"/>
        </w:rPr>
        <w:t>fac</w:t>
      </w:r>
      <w:proofErr w:type="spellEnd"/>
      <w:r w:rsidRPr="005E54BA">
        <w:rPr>
          <w:rFonts w:ascii="Arial" w:hAnsi="Arial"/>
          <w:bCs/>
          <w:lang w:val="en-US"/>
        </w:rPr>
        <w:t xml:space="preserve"> din </w:t>
      </w:r>
      <w:proofErr w:type="spellStart"/>
      <w:r w:rsidRPr="005E54BA">
        <w:rPr>
          <w:rFonts w:ascii="Arial" w:hAnsi="Arial"/>
          <w:bCs/>
          <w:lang w:val="en-US"/>
        </w:rPr>
        <w:t>rezervorul</w:t>
      </w:r>
      <w:proofErr w:type="spellEnd"/>
      <w:r w:rsidRPr="005E54BA">
        <w:rPr>
          <w:rFonts w:ascii="Arial" w:hAnsi="Arial"/>
          <w:bCs/>
          <w:lang w:val="en-US"/>
        </w:rPr>
        <w:t xml:space="preserve"> frontal </w:t>
      </w:r>
      <w:proofErr w:type="spellStart"/>
      <w:r w:rsidRPr="005E54BA">
        <w:rPr>
          <w:rFonts w:ascii="Arial" w:hAnsi="Arial"/>
          <w:bCs/>
          <w:lang w:val="en-US"/>
        </w:rPr>
        <w:t>extensia</w:t>
      </w:r>
      <w:proofErr w:type="spellEnd"/>
      <w:r w:rsidRPr="005E54BA">
        <w:rPr>
          <w:rFonts w:ascii="Arial" w:hAnsi="Arial"/>
          <w:bCs/>
          <w:lang w:val="en-US"/>
        </w:rPr>
        <w:t xml:space="preserve"> </w:t>
      </w:r>
      <w:proofErr w:type="spellStart"/>
      <w:r w:rsidRPr="005E54BA">
        <w:rPr>
          <w:rFonts w:ascii="Arial" w:hAnsi="Arial"/>
          <w:bCs/>
          <w:lang w:val="en-US"/>
        </w:rPr>
        <w:t>idea</w:t>
      </w:r>
      <w:r w:rsidR="00AA1CE1">
        <w:rPr>
          <w:rFonts w:ascii="Arial" w:hAnsi="Arial"/>
          <w:bCs/>
          <w:lang w:val="en-US"/>
        </w:rPr>
        <w:t>lă</w:t>
      </w:r>
      <w:proofErr w:type="spellEnd"/>
      <w:r w:rsidR="00AA1CE1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pentru</w:t>
      </w:r>
      <w:proofErr w:type="spellEnd"/>
      <w:r w:rsidR="00AA1CE1">
        <w:rPr>
          <w:rFonts w:ascii="Arial" w:hAnsi="Arial"/>
          <w:bCs/>
          <w:lang w:val="en-US"/>
        </w:rPr>
        <w:t xml:space="preserve"> o </w:t>
      </w:r>
      <w:proofErr w:type="spellStart"/>
      <w:r w:rsidR="00AA1CE1">
        <w:rPr>
          <w:rFonts w:ascii="Arial" w:hAnsi="Arial"/>
          <w:bCs/>
          <w:lang w:val="en-US"/>
        </w:rPr>
        <w:t>mașină</w:t>
      </w:r>
      <w:proofErr w:type="spellEnd"/>
      <w:r w:rsidR="00AA1CE1">
        <w:rPr>
          <w:rFonts w:ascii="Arial" w:hAnsi="Arial"/>
          <w:bCs/>
          <w:lang w:val="en-US"/>
        </w:rPr>
        <w:t xml:space="preserve"> de </w:t>
      </w:r>
      <w:proofErr w:type="spellStart"/>
      <w:r w:rsidR="00AA1CE1">
        <w:rPr>
          <w:rFonts w:ascii="Arial" w:hAnsi="Arial"/>
          <w:bCs/>
          <w:lang w:val="en-US"/>
        </w:rPr>
        <w:t>erbicidat</w:t>
      </w:r>
      <w:proofErr w:type="spellEnd"/>
      <w:r w:rsidR="00AA1CE1">
        <w:rPr>
          <w:rFonts w:ascii="Arial" w:hAnsi="Arial"/>
          <w:bCs/>
          <w:lang w:val="en-US"/>
        </w:rPr>
        <w:t xml:space="preserve"> </w:t>
      </w:r>
      <w:proofErr w:type="spellStart"/>
      <w:r w:rsidR="00AA1CE1">
        <w:rPr>
          <w:rFonts w:ascii="Arial" w:hAnsi="Arial"/>
          <w:bCs/>
          <w:lang w:val="en-US"/>
        </w:rPr>
        <w:t>purtată</w:t>
      </w:r>
      <w:proofErr w:type="spellEnd"/>
      <w:r w:rsidRPr="005E54BA">
        <w:rPr>
          <w:rFonts w:ascii="Arial" w:hAnsi="Arial"/>
          <w:bCs/>
          <w:lang w:val="en-US"/>
        </w:rPr>
        <w:t>.</w:t>
      </w:r>
    </w:p>
    <w:p w:rsidR="008C352D" w:rsidRPr="00AA1CE1" w:rsidRDefault="00AA1CE1" w:rsidP="00AA1CE1">
      <w:pPr>
        <w:tabs>
          <w:tab w:val="left" w:pos="426"/>
        </w:tabs>
        <w:spacing w:after="100" w:afterAutospacing="1" w:line="360" w:lineRule="auto"/>
        <w:ind w:left="567" w:right="1269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ro-RO"/>
        </w:rPr>
        <w:t>Design meticulos</w:t>
      </w:r>
      <w:r w:rsidRPr="00AA1CE1">
        <w:rPr>
          <w:rFonts w:ascii="Arial" w:hAnsi="Arial"/>
          <w:b/>
          <w:bCs/>
          <w:lang w:val="ro-RO"/>
        </w:rPr>
        <w:t xml:space="preserve"> pentru siguranță maximă</w:t>
      </w:r>
      <w:r w:rsidR="008C352D" w:rsidRPr="009673F8">
        <w:rPr>
          <w:rFonts w:ascii="Arial" w:hAnsi="Arial"/>
          <w:b/>
          <w:bCs/>
          <w:lang w:val="en-GB"/>
        </w:rPr>
        <w:br/>
      </w:r>
      <w:proofErr w:type="spellStart"/>
      <w:r w:rsidRPr="00AA1CE1">
        <w:rPr>
          <w:rFonts w:ascii="Arial" w:hAnsi="Arial"/>
          <w:bCs/>
          <w:lang w:val="en-US"/>
        </w:rPr>
        <w:t>În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curte</w:t>
      </w:r>
      <w:r>
        <w:rPr>
          <w:rFonts w:ascii="Arial" w:hAnsi="Arial"/>
          <w:bCs/>
          <w:lang w:val="en-US"/>
        </w:rPr>
        <w:t>a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fermei</w:t>
      </w:r>
      <w:proofErr w:type="spellEnd"/>
      <w:r>
        <w:rPr>
          <w:rFonts w:ascii="Arial" w:hAnsi="Arial"/>
          <w:bCs/>
          <w:lang w:val="en-US"/>
        </w:rPr>
        <w:t xml:space="preserve">  </w:t>
      </w:r>
      <w:proofErr w:type="spellStart"/>
      <w:r>
        <w:rPr>
          <w:rFonts w:ascii="Arial" w:hAnsi="Arial"/>
          <w:bCs/>
          <w:lang w:val="en-US"/>
        </w:rPr>
        <w:t>sau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în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depozit</w:t>
      </w:r>
      <w:proofErr w:type="spellEnd"/>
      <w:r w:rsidRPr="00AA1CE1">
        <w:rPr>
          <w:rFonts w:ascii="Arial" w:hAnsi="Arial"/>
          <w:bCs/>
          <w:lang w:val="en-US"/>
        </w:rPr>
        <w:t xml:space="preserve">, </w:t>
      </w:r>
      <w:proofErr w:type="spellStart"/>
      <w:r w:rsidRPr="00AA1CE1">
        <w:rPr>
          <w:rFonts w:ascii="Arial" w:hAnsi="Arial"/>
          <w:bCs/>
          <w:lang w:val="en-US"/>
        </w:rPr>
        <w:t>această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combinație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compactă</w:t>
      </w:r>
      <w:proofErr w:type="spellEnd"/>
      <w:r w:rsidRPr="00AA1CE1">
        <w:rPr>
          <w:rFonts w:ascii="Arial" w:hAnsi="Arial"/>
          <w:bCs/>
          <w:lang w:val="en-US"/>
        </w:rPr>
        <w:t xml:space="preserve">, </w:t>
      </w:r>
      <w:proofErr w:type="spellStart"/>
      <w:r w:rsidRPr="00AA1CE1">
        <w:rPr>
          <w:rFonts w:ascii="Arial" w:hAnsi="Arial"/>
          <w:bCs/>
          <w:lang w:val="en-US"/>
        </w:rPr>
        <w:t>manevrabilă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pe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propriile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roți</w:t>
      </w:r>
      <w:proofErr w:type="spellEnd"/>
      <w:r w:rsidRPr="00AA1CE1">
        <w:rPr>
          <w:rFonts w:ascii="Arial" w:hAnsi="Arial"/>
          <w:bCs/>
          <w:lang w:val="en-US"/>
        </w:rPr>
        <w:t xml:space="preserve"> de transport, se </w:t>
      </w:r>
      <w:proofErr w:type="spellStart"/>
      <w:r w:rsidRPr="00AA1CE1">
        <w:rPr>
          <w:rFonts w:ascii="Arial" w:hAnsi="Arial"/>
          <w:bCs/>
          <w:lang w:val="en-US"/>
        </w:rPr>
        <w:t>depozitează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ușor</w:t>
      </w:r>
      <w:proofErr w:type="spellEnd"/>
      <w:r w:rsidRPr="00AA1CE1">
        <w:rPr>
          <w:rFonts w:ascii="Arial" w:hAnsi="Arial"/>
          <w:bCs/>
          <w:lang w:val="en-US"/>
        </w:rPr>
        <w:t xml:space="preserve">. </w:t>
      </w:r>
      <w:proofErr w:type="spellStart"/>
      <w:r w:rsidRPr="00AA1CE1">
        <w:rPr>
          <w:rFonts w:ascii="Arial" w:hAnsi="Arial"/>
          <w:bCs/>
          <w:lang w:val="en-US"/>
        </w:rPr>
        <w:t>Manevrarea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proofErr w:type="gramStart"/>
      <w:r w:rsidRPr="00AA1CE1">
        <w:rPr>
          <w:rFonts w:ascii="Arial" w:hAnsi="Arial"/>
          <w:bCs/>
          <w:lang w:val="en-US"/>
        </w:rPr>
        <w:t>sa</w:t>
      </w:r>
      <w:proofErr w:type="spellEnd"/>
      <w:proofErr w:type="gram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ușoară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este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convingătoare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și</w:t>
      </w:r>
      <w:proofErr w:type="spellEnd"/>
      <w:r w:rsidRPr="00AA1CE1">
        <w:rPr>
          <w:rFonts w:ascii="Arial" w:hAnsi="Arial"/>
          <w:bCs/>
          <w:lang w:val="en-US"/>
        </w:rPr>
        <w:t xml:space="preserve">, </w:t>
      </w:r>
      <w:proofErr w:type="spellStart"/>
      <w:r w:rsidRPr="00AA1CE1">
        <w:rPr>
          <w:rFonts w:ascii="Arial" w:hAnsi="Arial"/>
          <w:bCs/>
          <w:lang w:val="en-US"/>
        </w:rPr>
        <w:t>după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doar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câteva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ori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pe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teren</w:t>
      </w:r>
      <w:proofErr w:type="spellEnd"/>
      <w:r w:rsidRPr="00AA1CE1">
        <w:rPr>
          <w:rFonts w:ascii="Arial" w:hAnsi="Arial"/>
          <w:bCs/>
          <w:lang w:val="en-US"/>
        </w:rPr>
        <w:t xml:space="preserve">, </w:t>
      </w:r>
      <w:proofErr w:type="spellStart"/>
      <w:r w:rsidRPr="00AA1CE1">
        <w:rPr>
          <w:rFonts w:ascii="Arial" w:hAnsi="Arial"/>
          <w:bCs/>
          <w:lang w:val="en-US"/>
        </w:rPr>
        <w:t>acest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produs</w:t>
      </w:r>
      <w:proofErr w:type="spellEnd"/>
      <w:r w:rsidRPr="00AA1CE1">
        <w:rPr>
          <w:rFonts w:ascii="Arial" w:hAnsi="Arial"/>
          <w:bCs/>
          <w:lang w:val="en-US"/>
        </w:rPr>
        <w:t xml:space="preserve"> se </w:t>
      </w:r>
      <w:proofErr w:type="spellStart"/>
      <w:r w:rsidRPr="00AA1CE1">
        <w:rPr>
          <w:rFonts w:ascii="Arial" w:hAnsi="Arial"/>
          <w:bCs/>
          <w:lang w:val="en-US"/>
        </w:rPr>
        <w:t>dovedește</w:t>
      </w:r>
      <w:proofErr w:type="spellEnd"/>
      <w:r w:rsidRPr="00AA1CE1">
        <w:rPr>
          <w:rFonts w:ascii="Arial" w:hAnsi="Arial"/>
          <w:bCs/>
          <w:lang w:val="en-US"/>
        </w:rPr>
        <w:t xml:space="preserve"> a fi </w:t>
      </w:r>
      <w:proofErr w:type="spellStart"/>
      <w:r w:rsidRPr="00AA1CE1">
        <w:rPr>
          <w:rFonts w:ascii="Arial" w:hAnsi="Arial"/>
          <w:bCs/>
          <w:lang w:val="en-US"/>
        </w:rPr>
        <w:t>soluția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potrivită</w:t>
      </w:r>
      <w:proofErr w:type="spellEnd"/>
      <w:r w:rsidRPr="00AA1CE1">
        <w:rPr>
          <w:rFonts w:ascii="Arial" w:hAnsi="Arial"/>
          <w:bCs/>
          <w:lang w:val="en-US"/>
        </w:rPr>
        <w:t xml:space="preserve">. </w:t>
      </w:r>
      <w:proofErr w:type="spellStart"/>
      <w:r w:rsidRPr="00AA1CE1">
        <w:rPr>
          <w:rFonts w:ascii="Arial" w:hAnsi="Arial"/>
          <w:bCs/>
          <w:lang w:val="en-US"/>
        </w:rPr>
        <w:t>Capacitatea</w:t>
      </w:r>
      <w:proofErr w:type="spellEnd"/>
      <w:r w:rsidRPr="00AA1CE1">
        <w:rPr>
          <w:rFonts w:ascii="Arial" w:hAnsi="Arial"/>
          <w:bCs/>
          <w:lang w:val="en-US"/>
        </w:rPr>
        <w:t xml:space="preserve"> mare de 350 l a </w:t>
      </w:r>
      <w:proofErr w:type="spellStart"/>
      <w:r w:rsidRPr="00AA1CE1">
        <w:rPr>
          <w:rFonts w:ascii="Arial" w:hAnsi="Arial"/>
          <w:bCs/>
          <w:lang w:val="en-US"/>
        </w:rPr>
        <w:t>rezervorului</w:t>
      </w:r>
      <w:proofErr w:type="spellEnd"/>
      <w:r w:rsidRPr="00AA1CE1">
        <w:rPr>
          <w:rFonts w:ascii="Arial" w:hAnsi="Arial"/>
          <w:bCs/>
          <w:lang w:val="en-US"/>
        </w:rPr>
        <w:t xml:space="preserve"> de </w:t>
      </w:r>
      <w:proofErr w:type="spellStart"/>
      <w:r w:rsidRPr="00AA1CE1">
        <w:rPr>
          <w:rFonts w:ascii="Arial" w:hAnsi="Arial"/>
          <w:bCs/>
          <w:lang w:val="en-US"/>
        </w:rPr>
        <w:t>apă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curată</w:t>
      </w:r>
      <w:proofErr w:type="spellEnd"/>
      <w:r w:rsidRPr="00AA1CE1">
        <w:rPr>
          <w:rFonts w:ascii="Arial" w:hAnsi="Arial"/>
          <w:bCs/>
          <w:lang w:val="en-US"/>
        </w:rPr>
        <w:t xml:space="preserve"> de </w:t>
      </w:r>
      <w:proofErr w:type="spellStart"/>
      <w:r w:rsidRPr="00AA1CE1">
        <w:rPr>
          <w:rFonts w:ascii="Arial" w:hAnsi="Arial"/>
          <w:bCs/>
          <w:lang w:val="en-US"/>
        </w:rPr>
        <w:t>pe</w:t>
      </w:r>
      <w:proofErr w:type="spellEnd"/>
      <w:r w:rsidRPr="00AA1CE1">
        <w:rPr>
          <w:rFonts w:ascii="Arial" w:hAnsi="Arial"/>
          <w:bCs/>
          <w:lang w:val="en-US"/>
        </w:rPr>
        <w:t xml:space="preserve"> UF 02 </w:t>
      </w:r>
      <w:proofErr w:type="spellStart"/>
      <w:r w:rsidRPr="00AA1CE1">
        <w:rPr>
          <w:rFonts w:ascii="Arial" w:hAnsi="Arial"/>
          <w:bCs/>
          <w:lang w:val="en-US"/>
        </w:rPr>
        <w:t>facilitează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curățarea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internă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completă</w:t>
      </w:r>
      <w:proofErr w:type="spellEnd"/>
      <w:r w:rsidRPr="00AA1CE1">
        <w:rPr>
          <w:rFonts w:ascii="Arial" w:hAnsi="Arial"/>
          <w:bCs/>
          <w:lang w:val="en-US"/>
        </w:rPr>
        <w:t xml:space="preserve"> a </w:t>
      </w:r>
      <w:proofErr w:type="spellStart"/>
      <w:r w:rsidRPr="00AA1CE1">
        <w:rPr>
          <w:rFonts w:ascii="Arial" w:hAnsi="Arial"/>
          <w:bCs/>
          <w:lang w:val="en-US"/>
        </w:rPr>
        <w:t>combinației</w:t>
      </w:r>
      <w:proofErr w:type="spellEnd"/>
      <w:r w:rsidRPr="00AA1CE1">
        <w:rPr>
          <w:rFonts w:ascii="Arial" w:hAnsi="Arial"/>
          <w:bCs/>
          <w:lang w:val="en-US"/>
        </w:rPr>
        <w:t xml:space="preserve"> complete de </w:t>
      </w:r>
      <w:proofErr w:type="spellStart"/>
      <w:r w:rsidRPr="00AA1CE1">
        <w:rPr>
          <w:rFonts w:ascii="Arial" w:hAnsi="Arial"/>
          <w:bCs/>
          <w:lang w:val="en-US"/>
        </w:rPr>
        <w:t>pulverizatoare</w:t>
      </w:r>
      <w:proofErr w:type="spellEnd"/>
      <w:r w:rsidRPr="00AA1CE1">
        <w:rPr>
          <w:rFonts w:ascii="Arial" w:hAnsi="Arial"/>
          <w:bCs/>
          <w:lang w:val="en-US"/>
        </w:rPr>
        <w:t xml:space="preserve">, </w:t>
      </w:r>
      <w:proofErr w:type="spellStart"/>
      <w:r w:rsidRPr="00AA1CE1">
        <w:rPr>
          <w:rFonts w:ascii="Arial" w:hAnsi="Arial"/>
          <w:bCs/>
          <w:lang w:val="en-US"/>
        </w:rPr>
        <w:t>iar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unitatea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compactă</w:t>
      </w:r>
      <w:proofErr w:type="spellEnd"/>
      <w:r w:rsidRPr="00AA1CE1">
        <w:rPr>
          <w:rFonts w:ascii="Arial" w:hAnsi="Arial"/>
          <w:bCs/>
          <w:lang w:val="en-US"/>
        </w:rPr>
        <w:t xml:space="preserve"> de </w:t>
      </w:r>
      <w:proofErr w:type="spellStart"/>
      <w:r w:rsidRPr="00AA1CE1">
        <w:rPr>
          <w:rFonts w:ascii="Arial" w:hAnsi="Arial"/>
          <w:bCs/>
          <w:lang w:val="en-US"/>
        </w:rPr>
        <w:t>pulverizat</w:t>
      </w:r>
      <w:proofErr w:type="spellEnd"/>
      <w:r w:rsidRPr="00AA1CE1">
        <w:rPr>
          <w:rFonts w:ascii="Arial" w:hAnsi="Arial"/>
          <w:bCs/>
          <w:lang w:val="en-US"/>
        </w:rPr>
        <w:t xml:space="preserve">-tractor </w:t>
      </w:r>
      <w:proofErr w:type="spellStart"/>
      <w:r w:rsidRPr="00AA1CE1">
        <w:rPr>
          <w:rFonts w:ascii="Arial" w:hAnsi="Arial"/>
          <w:bCs/>
          <w:lang w:val="en-US"/>
        </w:rPr>
        <w:t>prezintă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numeroase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avantaje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atunci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când</w:t>
      </w:r>
      <w:proofErr w:type="spellEnd"/>
      <w:r w:rsidRPr="00AA1CE1">
        <w:rPr>
          <w:rFonts w:ascii="Arial" w:hAnsi="Arial"/>
          <w:bCs/>
          <w:lang w:val="en-US"/>
        </w:rPr>
        <w:t xml:space="preserve"> se </w:t>
      </w:r>
      <w:proofErr w:type="spellStart"/>
      <w:r w:rsidRPr="00AA1CE1">
        <w:rPr>
          <w:rFonts w:ascii="Arial" w:hAnsi="Arial"/>
          <w:bCs/>
          <w:lang w:val="en-US"/>
        </w:rPr>
        <w:t>află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în</w:t>
      </w:r>
      <w:proofErr w:type="spellEnd"/>
      <w:r w:rsidRPr="00AA1CE1">
        <w:rPr>
          <w:rFonts w:ascii="Arial" w:hAnsi="Arial"/>
          <w:bCs/>
          <w:lang w:val="en-US"/>
        </w:rPr>
        <w:t xml:space="preserve"> transport, </w:t>
      </w:r>
      <w:proofErr w:type="spellStart"/>
      <w:r w:rsidRPr="00AA1CE1">
        <w:rPr>
          <w:rFonts w:ascii="Arial" w:hAnsi="Arial"/>
          <w:bCs/>
          <w:lang w:val="en-US"/>
        </w:rPr>
        <w:t>în</w:t>
      </w:r>
      <w:proofErr w:type="spellEnd"/>
      <w:r w:rsidRPr="00AA1CE1">
        <w:rPr>
          <w:rFonts w:ascii="Arial" w:hAnsi="Arial"/>
          <w:bCs/>
          <w:lang w:val="en-US"/>
        </w:rPr>
        <w:t xml:space="preserve"> special </w:t>
      </w:r>
      <w:proofErr w:type="spellStart"/>
      <w:r w:rsidRPr="00AA1CE1">
        <w:rPr>
          <w:rFonts w:ascii="Arial" w:hAnsi="Arial"/>
          <w:bCs/>
          <w:lang w:val="en-US"/>
        </w:rPr>
        <w:t>pe</w:t>
      </w:r>
      <w:proofErr w:type="spellEnd"/>
      <w:r w:rsidRPr="00AA1CE1"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șosele</w:t>
      </w:r>
      <w:proofErr w:type="spellEnd"/>
      <w:r>
        <w:rPr>
          <w:rFonts w:ascii="Arial" w:hAnsi="Arial"/>
          <w:bCs/>
          <w:lang w:val="en-US"/>
        </w:rPr>
        <w:t xml:space="preserve"> cu </w:t>
      </w:r>
      <w:proofErr w:type="spellStart"/>
      <w:r>
        <w:rPr>
          <w:rFonts w:ascii="Arial" w:hAnsi="Arial"/>
          <w:bCs/>
          <w:lang w:val="en-US"/>
        </w:rPr>
        <w:t>benzi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 w:rsidRPr="00AA1CE1">
        <w:rPr>
          <w:rFonts w:ascii="Arial" w:hAnsi="Arial"/>
          <w:bCs/>
          <w:lang w:val="en-US"/>
        </w:rPr>
        <w:t>înguste</w:t>
      </w:r>
      <w:proofErr w:type="spellEnd"/>
      <w:r w:rsidRPr="00AA1CE1">
        <w:rPr>
          <w:rFonts w:ascii="Arial" w:hAnsi="Arial"/>
          <w:bCs/>
          <w:lang w:val="en-US"/>
        </w:rPr>
        <w:t>.</w:t>
      </w:r>
    </w:p>
    <w:p w:rsidR="003548BA" w:rsidRDefault="003548BA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US"/>
        </w:rPr>
      </w:pPr>
      <w:proofErr w:type="spellStart"/>
      <w:r w:rsidRPr="003548BA">
        <w:rPr>
          <w:rFonts w:ascii="Arial" w:hAnsi="Arial"/>
          <w:b/>
          <w:bCs/>
          <w:lang w:val="en-US"/>
        </w:rPr>
        <w:t>FlowControl</w:t>
      </w:r>
      <w:proofErr w:type="spellEnd"/>
      <w:r w:rsidRPr="003548BA">
        <w:rPr>
          <w:rFonts w:ascii="Arial" w:hAnsi="Arial"/>
          <w:b/>
          <w:bCs/>
          <w:lang w:val="en-US"/>
        </w:rPr>
        <w:t xml:space="preserve"> + </w:t>
      </w:r>
      <w:proofErr w:type="spellStart"/>
      <w:r w:rsidRPr="003548BA">
        <w:rPr>
          <w:rFonts w:ascii="Arial" w:hAnsi="Arial"/>
          <w:b/>
          <w:bCs/>
          <w:lang w:val="en-US"/>
        </w:rPr>
        <w:t>gestionarea</w:t>
      </w:r>
      <w:proofErr w:type="spellEnd"/>
      <w:r w:rsidRPr="003548BA">
        <w:rPr>
          <w:rFonts w:ascii="Arial" w:hAnsi="Arial"/>
          <w:b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/>
          <w:bCs/>
          <w:lang w:val="en-US"/>
        </w:rPr>
        <w:t>nivelului</w:t>
      </w:r>
      <w:proofErr w:type="spellEnd"/>
      <w:r w:rsidRPr="003548BA">
        <w:rPr>
          <w:rFonts w:ascii="Arial" w:hAnsi="Arial"/>
          <w:b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/>
          <w:bCs/>
          <w:lang w:val="en-US"/>
        </w:rPr>
        <w:t>umplere</w:t>
      </w:r>
      <w:proofErr w:type="spellEnd"/>
      <w:r w:rsidR="008C352D" w:rsidRPr="009673F8">
        <w:rPr>
          <w:rFonts w:ascii="Arial" w:hAnsi="Arial"/>
          <w:b/>
          <w:bCs/>
          <w:lang w:val="en-GB"/>
        </w:rPr>
        <w:br/>
      </w:r>
      <w:proofErr w:type="spellStart"/>
      <w:r w:rsidRPr="003548BA">
        <w:rPr>
          <w:rFonts w:ascii="Arial" w:hAnsi="Arial"/>
          <w:bCs/>
          <w:lang w:val="en-US"/>
        </w:rPr>
        <w:t>Caracteristica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specială</w:t>
      </w:r>
      <w:proofErr w:type="spellEnd"/>
      <w:r w:rsidRPr="003548BA">
        <w:rPr>
          <w:rFonts w:ascii="Arial" w:hAnsi="Arial"/>
          <w:bCs/>
          <w:lang w:val="en-US"/>
        </w:rPr>
        <w:t xml:space="preserve"> a FT 1502 </w:t>
      </w:r>
      <w:proofErr w:type="spellStart"/>
      <w:proofErr w:type="gramStart"/>
      <w:r w:rsidRPr="003548BA">
        <w:rPr>
          <w:rFonts w:ascii="Arial" w:hAnsi="Arial"/>
          <w:bCs/>
          <w:lang w:val="en-US"/>
        </w:rPr>
        <w:t>este</w:t>
      </w:r>
      <w:proofErr w:type="spellEnd"/>
      <w:proofErr w:type="gram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integrarea</w:t>
      </w:r>
      <w:proofErr w:type="spellEnd"/>
      <w:r w:rsidRPr="003548BA">
        <w:rPr>
          <w:rFonts w:ascii="Arial" w:hAnsi="Arial"/>
          <w:bCs/>
          <w:lang w:val="en-US"/>
        </w:rPr>
        <w:t xml:space="preserve"> 100% a </w:t>
      </w:r>
      <w:proofErr w:type="spellStart"/>
      <w:r w:rsidRPr="003548BA">
        <w:rPr>
          <w:rFonts w:ascii="Arial" w:hAnsi="Arial"/>
          <w:bCs/>
          <w:lang w:val="en-US"/>
        </w:rPr>
        <w:t>rezervorului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r>
        <w:rPr>
          <w:rFonts w:ascii="Arial" w:hAnsi="Arial"/>
          <w:bCs/>
          <w:lang w:val="en-US"/>
        </w:rPr>
        <w:t xml:space="preserve">frontal cu </w:t>
      </w:r>
      <w:proofErr w:type="spellStart"/>
      <w:r>
        <w:rPr>
          <w:rFonts w:ascii="Arial" w:hAnsi="Arial"/>
          <w:bCs/>
          <w:lang w:val="en-US"/>
        </w:rPr>
        <w:t>mașina</w:t>
      </w:r>
      <w:proofErr w:type="spellEnd"/>
      <w:r>
        <w:rPr>
          <w:rFonts w:ascii="Arial" w:hAnsi="Arial"/>
          <w:bCs/>
          <w:lang w:val="en-US"/>
        </w:rPr>
        <w:t xml:space="preserve"> de </w:t>
      </w:r>
      <w:proofErr w:type="spellStart"/>
      <w:r>
        <w:rPr>
          <w:rFonts w:ascii="Arial" w:hAnsi="Arial"/>
          <w:bCs/>
          <w:lang w:val="en-US"/>
        </w:rPr>
        <w:t>erbicidat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purtată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folosind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managementul</w:t>
      </w:r>
      <w:proofErr w:type="spellEnd"/>
      <w:r w:rsidRPr="003548BA">
        <w:rPr>
          <w:rFonts w:ascii="Arial" w:hAnsi="Arial"/>
          <w:bCs/>
          <w:lang w:val="en-US"/>
        </w:rPr>
        <w:t xml:space="preserve"> electronic al </w:t>
      </w:r>
      <w:proofErr w:type="spellStart"/>
      <w:r w:rsidRPr="003548BA">
        <w:rPr>
          <w:rFonts w:ascii="Arial" w:hAnsi="Arial"/>
          <w:bCs/>
          <w:lang w:val="en-US"/>
        </w:rPr>
        <w:t>nivelului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umplere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FlowControl</w:t>
      </w:r>
      <w:proofErr w:type="spellEnd"/>
      <w:r w:rsidRPr="003548BA">
        <w:rPr>
          <w:rFonts w:ascii="Arial" w:hAnsi="Arial"/>
          <w:bCs/>
          <w:lang w:val="en-US"/>
        </w:rPr>
        <w:t xml:space="preserve"> + </w:t>
      </w:r>
      <w:proofErr w:type="spellStart"/>
      <w:r w:rsidRPr="003548BA">
        <w:rPr>
          <w:rFonts w:ascii="Arial" w:hAnsi="Arial"/>
          <w:bCs/>
          <w:lang w:val="en-US"/>
        </w:rPr>
        <w:t>prin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intermediul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unui</w:t>
      </w:r>
      <w:proofErr w:type="spellEnd"/>
      <w:r w:rsidRPr="003548BA">
        <w:rPr>
          <w:rFonts w:ascii="Arial" w:hAnsi="Arial"/>
          <w:bCs/>
          <w:lang w:val="en-US"/>
        </w:rPr>
        <w:t xml:space="preserve"> terminal ISOBUS. </w:t>
      </w:r>
      <w:proofErr w:type="spellStart"/>
      <w:r w:rsidRPr="003548BA">
        <w:rPr>
          <w:rFonts w:ascii="Arial" w:hAnsi="Arial"/>
          <w:bCs/>
          <w:lang w:val="en-US"/>
        </w:rPr>
        <w:t>Tehnologia</w:t>
      </w:r>
      <w:proofErr w:type="spellEnd"/>
      <w:r w:rsidRPr="003548BA">
        <w:rPr>
          <w:rFonts w:ascii="Arial" w:hAnsi="Arial"/>
          <w:bCs/>
          <w:lang w:val="en-US"/>
        </w:rPr>
        <w:t xml:space="preserve"> din </w:t>
      </w:r>
      <w:proofErr w:type="spellStart"/>
      <w:r w:rsidRPr="003548BA">
        <w:rPr>
          <w:rFonts w:ascii="Arial" w:hAnsi="Arial"/>
          <w:bCs/>
          <w:lang w:val="en-US"/>
        </w:rPr>
        <w:t>spatele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FlowControl</w:t>
      </w:r>
      <w:proofErr w:type="spellEnd"/>
      <w:r w:rsidRPr="003548BA">
        <w:rPr>
          <w:rFonts w:ascii="Arial" w:hAnsi="Arial"/>
          <w:bCs/>
          <w:lang w:val="en-US"/>
        </w:rPr>
        <w:t xml:space="preserve"> + </w:t>
      </w:r>
      <w:proofErr w:type="spellStart"/>
      <w:proofErr w:type="gramStart"/>
      <w:r w:rsidRPr="003548BA">
        <w:rPr>
          <w:rFonts w:ascii="Arial" w:hAnsi="Arial"/>
          <w:bCs/>
          <w:lang w:val="en-US"/>
        </w:rPr>
        <w:t>este</w:t>
      </w:r>
      <w:proofErr w:type="spellEnd"/>
      <w:proofErr w:type="gram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reprezentată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cei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doi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senzori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nivel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umplere</w:t>
      </w:r>
      <w:proofErr w:type="spellEnd"/>
      <w:r w:rsidRPr="003548BA">
        <w:rPr>
          <w:rFonts w:ascii="Arial" w:hAnsi="Arial"/>
          <w:bCs/>
          <w:lang w:val="en-US"/>
        </w:rPr>
        <w:t xml:space="preserve"> din </w:t>
      </w:r>
      <w:proofErr w:type="spellStart"/>
      <w:r w:rsidRPr="003548BA">
        <w:rPr>
          <w:rFonts w:ascii="Arial" w:hAnsi="Arial"/>
          <w:bCs/>
          <w:lang w:val="en-US"/>
        </w:rPr>
        <w:t>față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și</w:t>
      </w:r>
      <w:proofErr w:type="spellEnd"/>
      <w:r w:rsidRPr="003548BA">
        <w:rPr>
          <w:rFonts w:ascii="Arial" w:hAnsi="Arial"/>
          <w:bCs/>
          <w:lang w:val="en-US"/>
        </w:rPr>
        <w:t xml:space="preserve"> din spate </w:t>
      </w:r>
      <w:proofErr w:type="spellStart"/>
      <w:r w:rsidRPr="003548BA">
        <w:rPr>
          <w:rFonts w:ascii="Arial" w:hAnsi="Arial"/>
          <w:bCs/>
          <w:lang w:val="en-US"/>
        </w:rPr>
        <w:t>și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două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venturi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performante</w:t>
      </w:r>
      <w:proofErr w:type="spellEnd"/>
      <w:r w:rsidRPr="003548BA">
        <w:rPr>
          <w:rFonts w:ascii="Arial" w:hAnsi="Arial"/>
          <w:bCs/>
          <w:lang w:val="en-US"/>
        </w:rPr>
        <w:t xml:space="preserve">. </w:t>
      </w:r>
      <w:proofErr w:type="spellStart"/>
      <w:r>
        <w:rPr>
          <w:rFonts w:ascii="Arial" w:hAnsi="Arial"/>
          <w:bCs/>
          <w:lang w:val="en-US"/>
        </w:rPr>
        <w:t>Această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combinaț</w:t>
      </w:r>
      <w:proofErr w:type="gramStart"/>
      <w:r>
        <w:rPr>
          <w:rFonts w:ascii="Arial" w:hAnsi="Arial"/>
          <w:bCs/>
          <w:lang w:val="en-US"/>
        </w:rPr>
        <w:t>ie</w:t>
      </w:r>
      <w:proofErr w:type="spellEnd"/>
      <w:r>
        <w:rPr>
          <w:rFonts w:ascii="Arial" w:hAnsi="Arial"/>
          <w:bCs/>
          <w:lang w:val="en-US"/>
        </w:rPr>
        <w:t xml:space="preserve">  </w:t>
      </w:r>
      <w:proofErr w:type="spellStart"/>
      <w:r>
        <w:rPr>
          <w:rFonts w:ascii="Arial" w:hAnsi="Arial"/>
          <w:bCs/>
          <w:lang w:val="en-US"/>
        </w:rPr>
        <w:t>este</w:t>
      </w:r>
      <w:proofErr w:type="spellEnd"/>
      <w:proofErr w:type="gram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alimentată</w:t>
      </w:r>
      <w:proofErr w:type="spellEnd"/>
      <w:r w:rsidRPr="003548BA">
        <w:rPr>
          <w:rFonts w:ascii="Arial" w:hAnsi="Arial"/>
          <w:bCs/>
          <w:lang w:val="en-US"/>
        </w:rPr>
        <w:t xml:space="preserve"> de o </w:t>
      </w:r>
      <w:proofErr w:type="spellStart"/>
      <w:r w:rsidRPr="003548BA">
        <w:rPr>
          <w:rFonts w:ascii="Arial" w:hAnsi="Arial"/>
          <w:bCs/>
          <w:lang w:val="en-US"/>
        </w:rPr>
        <w:t>pompă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suplimentară</w:t>
      </w:r>
      <w:proofErr w:type="spellEnd"/>
      <w:r w:rsidRPr="003548BA">
        <w:rPr>
          <w:rFonts w:ascii="Arial" w:hAnsi="Arial"/>
          <w:bCs/>
          <w:lang w:val="en-US"/>
        </w:rPr>
        <w:t xml:space="preserve"> de 150 l / min </w:t>
      </w:r>
      <w:proofErr w:type="spellStart"/>
      <w:r w:rsidRPr="003548BA">
        <w:rPr>
          <w:rFonts w:ascii="Arial" w:hAnsi="Arial"/>
          <w:bCs/>
          <w:lang w:val="en-US"/>
        </w:rPr>
        <w:t>montată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pe</w:t>
      </w:r>
      <w:proofErr w:type="spellEnd"/>
      <w:r w:rsidRPr="003548BA">
        <w:rPr>
          <w:rFonts w:ascii="Arial" w:hAnsi="Arial"/>
          <w:bCs/>
          <w:lang w:val="en-US"/>
        </w:rPr>
        <w:t xml:space="preserve"> UF. </w:t>
      </w:r>
      <w:proofErr w:type="spellStart"/>
      <w:r w:rsidRPr="003548BA">
        <w:rPr>
          <w:rFonts w:ascii="Arial" w:hAnsi="Arial"/>
          <w:bCs/>
          <w:lang w:val="en-US"/>
        </w:rPr>
        <w:t>Viteza</w:t>
      </w:r>
      <w:proofErr w:type="spellEnd"/>
      <w:r w:rsidRPr="003548BA">
        <w:rPr>
          <w:rFonts w:ascii="Arial" w:hAnsi="Arial"/>
          <w:bCs/>
          <w:lang w:val="en-US"/>
        </w:rPr>
        <w:t xml:space="preserve"> de transfer </w:t>
      </w:r>
      <w:proofErr w:type="spellStart"/>
      <w:r w:rsidRPr="003548BA">
        <w:rPr>
          <w:rFonts w:ascii="Arial" w:hAnsi="Arial"/>
          <w:bCs/>
          <w:lang w:val="en-US"/>
        </w:rPr>
        <w:t>în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fiecare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direcție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proofErr w:type="gramStart"/>
      <w:r w:rsidRPr="003548BA">
        <w:rPr>
          <w:rFonts w:ascii="Arial" w:hAnsi="Arial"/>
          <w:bCs/>
          <w:lang w:val="en-US"/>
        </w:rPr>
        <w:t>este</w:t>
      </w:r>
      <w:proofErr w:type="spellEnd"/>
      <w:proofErr w:type="gram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până</w:t>
      </w:r>
      <w:proofErr w:type="spellEnd"/>
      <w:r w:rsidRPr="003548BA">
        <w:rPr>
          <w:rFonts w:ascii="Arial" w:hAnsi="Arial"/>
          <w:bCs/>
          <w:lang w:val="en-US"/>
        </w:rPr>
        <w:t xml:space="preserve"> la 200 l / mi</w:t>
      </w:r>
      <w:r w:rsidR="00090A44">
        <w:rPr>
          <w:rFonts w:ascii="Arial" w:hAnsi="Arial"/>
          <w:bCs/>
          <w:lang w:val="en-US"/>
        </w:rPr>
        <w:t xml:space="preserve">n. </w:t>
      </w:r>
      <w:proofErr w:type="spellStart"/>
      <w:r w:rsidR="00090A44">
        <w:rPr>
          <w:rFonts w:ascii="Arial" w:hAnsi="Arial"/>
          <w:bCs/>
          <w:lang w:val="en-US"/>
        </w:rPr>
        <w:t>Substnța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este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transf</w:t>
      </w:r>
      <w:r>
        <w:rPr>
          <w:rFonts w:ascii="Arial" w:hAnsi="Arial"/>
          <w:bCs/>
          <w:lang w:val="en-US"/>
        </w:rPr>
        <w:t>erat</w:t>
      </w:r>
      <w:r w:rsidR="00090A44">
        <w:rPr>
          <w:rFonts w:ascii="Arial" w:hAnsi="Arial"/>
          <w:bCs/>
          <w:lang w:val="en-US"/>
        </w:rPr>
        <w:t>ă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continuu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între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rezervorul</w:t>
      </w:r>
      <w:proofErr w:type="spellEnd"/>
      <w:r>
        <w:rPr>
          <w:rFonts w:ascii="Arial" w:hAnsi="Arial"/>
          <w:bCs/>
          <w:lang w:val="en-US"/>
        </w:rPr>
        <w:t xml:space="preserve"> frontal </w:t>
      </w:r>
      <w:proofErr w:type="spellStart"/>
      <w:r>
        <w:rPr>
          <w:rFonts w:ascii="Arial" w:hAnsi="Arial"/>
          <w:bCs/>
          <w:lang w:val="en-US"/>
        </w:rPr>
        <w:t>și</w:t>
      </w:r>
      <w:proofErr w:type="spellEnd"/>
      <w:r>
        <w:rPr>
          <w:rFonts w:ascii="Arial" w:hAnsi="Arial"/>
          <w:bCs/>
          <w:lang w:val="en-US"/>
        </w:rPr>
        <w:t xml:space="preserve"> </w:t>
      </w:r>
      <w:proofErr w:type="spellStart"/>
      <w:r>
        <w:rPr>
          <w:rFonts w:ascii="Arial" w:hAnsi="Arial"/>
          <w:bCs/>
          <w:lang w:val="en-US"/>
        </w:rPr>
        <w:t>cel</w:t>
      </w:r>
      <w:proofErr w:type="spellEnd"/>
      <w:r>
        <w:rPr>
          <w:rFonts w:ascii="Arial" w:hAnsi="Arial"/>
          <w:bCs/>
          <w:lang w:val="en-US"/>
        </w:rPr>
        <w:t xml:space="preserve"> </w:t>
      </w:r>
      <w:r w:rsidRPr="003548BA">
        <w:rPr>
          <w:rFonts w:ascii="Arial" w:hAnsi="Arial"/>
          <w:bCs/>
          <w:lang w:val="en-US"/>
        </w:rPr>
        <w:t>din</w:t>
      </w:r>
      <w:r w:rsidR="00090A44">
        <w:rPr>
          <w:rFonts w:ascii="Arial" w:hAnsi="Arial"/>
          <w:bCs/>
          <w:lang w:val="en-US"/>
        </w:rPr>
        <w:t xml:space="preserve"> spate, </w:t>
      </w:r>
      <w:proofErr w:type="spellStart"/>
      <w:r w:rsidR="00090A44">
        <w:rPr>
          <w:rFonts w:ascii="Arial" w:hAnsi="Arial"/>
          <w:bCs/>
          <w:lang w:val="en-US"/>
        </w:rPr>
        <w:t>asigurându</w:t>
      </w:r>
      <w:proofErr w:type="spellEnd"/>
      <w:r w:rsidR="00090A44">
        <w:rPr>
          <w:rFonts w:ascii="Arial" w:hAnsi="Arial"/>
          <w:bCs/>
          <w:lang w:val="en-US"/>
        </w:rPr>
        <w:t xml:space="preserve">-se </w:t>
      </w:r>
      <w:proofErr w:type="spellStart"/>
      <w:r w:rsidR="00090A44">
        <w:rPr>
          <w:rFonts w:ascii="Arial" w:hAnsi="Arial"/>
          <w:bCs/>
          <w:lang w:val="en-US"/>
        </w:rPr>
        <w:t>că</w:t>
      </w:r>
      <w:proofErr w:type="spellEnd"/>
      <w:r w:rsidR="00090A44">
        <w:rPr>
          <w:rFonts w:ascii="Arial" w:hAnsi="Arial"/>
          <w:bCs/>
          <w:lang w:val="en-US"/>
        </w:rPr>
        <w:t xml:space="preserve"> </w:t>
      </w:r>
      <w:proofErr w:type="spellStart"/>
      <w:r w:rsidR="00090A44">
        <w:rPr>
          <w:rFonts w:ascii="Arial" w:hAnsi="Arial"/>
          <w:bCs/>
          <w:lang w:val="en-US"/>
        </w:rPr>
        <w:t>soluția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pulverizare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este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lastRenderedPageBreak/>
        <w:t>întotdeauna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amestecat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în</w:t>
      </w:r>
      <w:proofErr w:type="spellEnd"/>
      <w:r w:rsidRPr="003548BA">
        <w:rPr>
          <w:rFonts w:ascii="Arial" w:hAnsi="Arial"/>
          <w:bCs/>
          <w:lang w:val="en-US"/>
        </w:rPr>
        <w:t xml:space="preserve"> mod </w:t>
      </w:r>
      <w:proofErr w:type="spellStart"/>
      <w:r w:rsidRPr="003548BA">
        <w:rPr>
          <w:rFonts w:ascii="Arial" w:hAnsi="Arial"/>
          <w:bCs/>
          <w:lang w:val="en-US"/>
        </w:rPr>
        <w:t>optim</w:t>
      </w:r>
      <w:proofErr w:type="spellEnd"/>
      <w:r w:rsidRPr="003548BA">
        <w:rPr>
          <w:rFonts w:ascii="Arial" w:hAnsi="Arial"/>
          <w:bCs/>
          <w:lang w:val="en-US"/>
        </w:rPr>
        <w:t xml:space="preserve">. </w:t>
      </w:r>
      <w:proofErr w:type="spellStart"/>
      <w:r w:rsidRPr="003548BA">
        <w:rPr>
          <w:rFonts w:ascii="Arial" w:hAnsi="Arial"/>
          <w:bCs/>
          <w:lang w:val="en-US"/>
        </w:rPr>
        <w:t>Terminalul</w:t>
      </w:r>
      <w:proofErr w:type="spellEnd"/>
      <w:r w:rsidRPr="003548BA">
        <w:rPr>
          <w:rFonts w:ascii="Arial" w:hAnsi="Arial"/>
          <w:bCs/>
          <w:lang w:val="en-US"/>
        </w:rPr>
        <w:t xml:space="preserve"> ISOBUS </w:t>
      </w:r>
      <w:proofErr w:type="spellStart"/>
      <w:r w:rsidRPr="003548BA">
        <w:rPr>
          <w:rFonts w:ascii="Arial" w:hAnsi="Arial"/>
          <w:bCs/>
          <w:lang w:val="en-US"/>
        </w:rPr>
        <w:t>controlează</w:t>
      </w:r>
      <w:proofErr w:type="spellEnd"/>
      <w:r w:rsidRPr="003548BA">
        <w:rPr>
          <w:rFonts w:ascii="Arial" w:hAnsi="Arial"/>
          <w:bCs/>
          <w:lang w:val="en-US"/>
        </w:rPr>
        <w:t xml:space="preserve"> automat </w:t>
      </w:r>
      <w:proofErr w:type="spellStart"/>
      <w:r w:rsidRPr="003548BA">
        <w:rPr>
          <w:rFonts w:ascii="Arial" w:hAnsi="Arial"/>
          <w:bCs/>
          <w:lang w:val="en-US"/>
        </w:rPr>
        <w:t>nivelurile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lichid</w:t>
      </w:r>
      <w:proofErr w:type="spellEnd"/>
      <w:r w:rsidRPr="003548BA">
        <w:rPr>
          <w:rFonts w:ascii="Arial" w:hAnsi="Arial"/>
          <w:bCs/>
          <w:lang w:val="en-US"/>
        </w:rPr>
        <w:t xml:space="preserve">, </w:t>
      </w:r>
      <w:proofErr w:type="spellStart"/>
      <w:r w:rsidRPr="003548BA">
        <w:rPr>
          <w:rFonts w:ascii="Arial" w:hAnsi="Arial"/>
          <w:bCs/>
          <w:lang w:val="en-US"/>
        </w:rPr>
        <w:t>astfel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încât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distribuția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greutății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proofErr w:type="gramStart"/>
      <w:r w:rsidRPr="003548BA">
        <w:rPr>
          <w:rFonts w:ascii="Arial" w:hAnsi="Arial"/>
          <w:bCs/>
          <w:lang w:val="en-US"/>
        </w:rPr>
        <w:t>să</w:t>
      </w:r>
      <w:proofErr w:type="spellEnd"/>
      <w:proofErr w:type="gramEnd"/>
      <w:r w:rsidRPr="003548BA">
        <w:rPr>
          <w:rFonts w:ascii="Arial" w:hAnsi="Arial"/>
          <w:bCs/>
          <w:lang w:val="en-US"/>
        </w:rPr>
        <w:t xml:space="preserve"> fie </w:t>
      </w:r>
      <w:proofErr w:type="spellStart"/>
      <w:r w:rsidRPr="003548BA">
        <w:rPr>
          <w:rFonts w:ascii="Arial" w:hAnsi="Arial"/>
          <w:bCs/>
          <w:lang w:val="en-US"/>
        </w:rPr>
        <w:t>mereu</w:t>
      </w:r>
      <w:proofErr w:type="spellEnd"/>
      <w:r w:rsidRPr="003548BA">
        <w:rPr>
          <w:rFonts w:ascii="Arial" w:hAnsi="Arial"/>
          <w:bCs/>
          <w:lang w:val="en-US"/>
        </w:rPr>
        <w:t xml:space="preserve"> la un </w:t>
      </w:r>
      <w:proofErr w:type="spellStart"/>
      <w:r w:rsidRPr="003548BA">
        <w:rPr>
          <w:rFonts w:ascii="Arial" w:hAnsi="Arial"/>
          <w:bCs/>
          <w:lang w:val="en-US"/>
        </w:rPr>
        <w:t>nivel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optim</w:t>
      </w:r>
      <w:proofErr w:type="spellEnd"/>
      <w:r w:rsidRPr="003548BA">
        <w:rPr>
          <w:rFonts w:ascii="Arial" w:hAnsi="Arial"/>
          <w:bCs/>
          <w:lang w:val="en-US"/>
        </w:rPr>
        <w:t xml:space="preserve">. </w:t>
      </w:r>
      <w:proofErr w:type="spellStart"/>
      <w:r w:rsidRPr="003548BA">
        <w:rPr>
          <w:rFonts w:ascii="Arial" w:hAnsi="Arial"/>
          <w:bCs/>
          <w:lang w:val="en-US"/>
        </w:rPr>
        <w:t>Orice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reducere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prematură</w:t>
      </w:r>
      <w:proofErr w:type="spellEnd"/>
      <w:r w:rsidRPr="003548BA">
        <w:rPr>
          <w:rFonts w:ascii="Arial" w:hAnsi="Arial"/>
          <w:bCs/>
          <w:lang w:val="en-US"/>
        </w:rPr>
        <w:t xml:space="preserve"> a </w:t>
      </w:r>
      <w:proofErr w:type="spellStart"/>
      <w:r w:rsidRPr="003548BA">
        <w:rPr>
          <w:rFonts w:ascii="Arial" w:hAnsi="Arial"/>
          <w:bCs/>
          <w:lang w:val="en-US"/>
        </w:rPr>
        <w:t>sarcinii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puntea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față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proofErr w:type="gramStart"/>
      <w:r w:rsidRPr="003548BA">
        <w:rPr>
          <w:rFonts w:ascii="Arial" w:hAnsi="Arial"/>
          <w:bCs/>
          <w:lang w:val="en-US"/>
        </w:rPr>
        <w:t>este</w:t>
      </w:r>
      <w:proofErr w:type="spellEnd"/>
      <w:proofErr w:type="gram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prevenită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și</w:t>
      </w:r>
      <w:proofErr w:type="spellEnd"/>
      <w:r w:rsidRPr="003548BA">
        <w:rPr>
          <w:rFonts w:ascii="Arial" w:hAnsi="Arial"/>
          <w:bCs/>
          <w:lang w:val="en-US"/>
        </w:rPr>
        <w:t xml:space="preserve">, </w:t>
      </w:r>
      <w:proofErr w:type="spellStart"/>
      <w:r w:rsidRPr="003548BA">
        <w:rPr>
          <w:rFonts w:ascii="Arial" w:hAnsi="Arial"/>
          <w:bCs/>
          <w:lang w:val="en-US"/>
        </w:rPr>
        <w:t>în</w:t>
      </w:r>
      <w:proofErr w:type="spellEnd"/>
      <w:r w:rsidRPr="003548BA">
        <w:rPr>
          <w:rFonts w:ascii="Arial" w:hAnsi="Arial"/>
          <w:bCs/>
          <w:lang w:val="en-US"/>
        </w:rPr>
        <w:t xml:space="preserve"> plus, </w:t>
      </w:r>
      <w:proofErr w:type="spellStart"/>
      <w:r w:rsidRPr="003548BA">
        <w:rPr>
          <w:rFonts w:ascii="Arial" w:hAnsi="Arial"/>
          <w:bCs/>
          <w:lang w:val="en-US"/>
        </w:rPr>
        <w:t>FlowControl</w:t>
      </w:r>
      <w:proofErr w:type="spellEnd"/>
      <w:r w:rsidRPr="003548BA">
        <w:rPr>
          <w:rFonts w:ascii="Arial" w:hAnsi="Arial"/>
          <w:bCs/>
          <w:lang w:val="en-US"/>
        </w:rPr>
        <w:t xml:space="preserve"> + </w:t>
      </w:r>
      <w:proofErr w:type="spellStart"/>
      <w:r w:rsidRPr="003548BA">
        <w:rPr>
          <w:rFonts w:ascii="Arial" w:hAnsi="Arial"/>
          <w:bCs/>
          <w:lang w:val="en-US"/>
        </w:rPr>
        <w:t>asigură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că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ambele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rezervoare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sunt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complet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umplute</w:t>
      </w:r>
      <w:proofErr w:type="spellEnd"/>
      <w:r w:rsidRPr="003548BA">
        <w:rPr>
          <w:rFonts w:ascii="Arial" w:hAnsi="Arial"/>
          <w:bCs/>
          <w:lang w:val="en-US"/>
        </w:rPr>
        <w:t xml:space="preserve"> automat </w:t>
      </w:r>
      <w:proofErr w:type="spellStart"/>
      <w:r w:rsidRPr="003548BA">
        <w:rPr>
          <w:rFonts w:ascii="Arial" w:hAnsi="Arial"/>
          <w:bCs/>
          <w:lang w:val="en-US"/>
        </w:rPr>
        <w:t>în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timpul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procesului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umplere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și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golite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în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timpul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procesului</w:t>
      </w:r>
      <w:proofErr w:type="spellEnd"/>
      <w:r w:rsidRPr="003548BA">
        <w:rPr>
          <w:rFonts w:ascii="Arial" w:hAnsi="Arial"/>
          <w:bCs/>
          <w:lang w:val="en-US"/>
        </w:rPr>
        <w:t xml:space="preserve"> de </w:t>
      </w:r>
      <w:proofErr w:type="spellStart"/>
      <w:r w:rsidRPr="003548BA">
        <w:rPr>
          <w:rFonts w:ascii="Arial" w:hAnsi="Arial"/>
          <w:bCs/>
          <w:lang w:val="en-US"/>
        </w:rPr>
        <w:t>pulverizare</w:t>
      </w:r>
      <w:proofErr w:type="spellEnd"/>
      <w:r w:rsidRPr="003548BA">
        <w:rPr>
          <w:rFonts w:ascii="Arial" w:hAnsi="Arial"/>
          <w:bCs/>
          <w:lang w:val="en-US"/>
        </w:rPr>
        <w:t xml:space="preserve">. </w:t>
      </w:r>
      <w:proofErr w:type="spellStart"/>
      <w:r w:rsidRPr="003548BA">
        <w:rPr>
          <w:rFonts w:ascii="Arial" w:hAnsi="Arial"/>
          <w:bCs/>
          <w:lang w:val="en-US"/>
        </w:rPr>
        <w:t>Ambele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rezervoare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sunt</w:t>
      </w:r>
      <w:proofErr w:type="spellEnd"/>
      <w:r w:rsidRPr="003548BA">
        <w:rPr>
          <w:rFonts w:ascii="Arial" w:hAnsi="Arial"/>
          <w:bCs/>
          <w:lang w:val="en-US"/>
        </w:rPr>
        <w:t xml:space="preserve"> </w:t>
      </w:r>
      <w:proofErr w:type="spellStart"/>
      <w:r w:rsidRPr="003548BA">
        <w:rPr>
          <w:rFonts w:ascii="Arial" w:hAnsi="Arial"/>
          <w:bCs/>
          <w:lang w:val="en-US"/>
        </w:rPr>
        <w:t>curățate</w:t>
      </w:r>
      <w:proofErr w:type="spellEnd"/>
      <w:r w:rsidRPr="003548BA">
        <w:rPr>
          <w:rFonts w:ascii="Arial" w:hAnsi="Arial"/>
          <w:bCs/>
          <w:lang w:val="en-US"/>
        </w:rPr>
        <w:t xml:space="preserve"> la final.</w:t>
      </w:r>
    </w:p>
    <w:p w:rsidR="00E01245" w:rsidRPr="00E01245" w:rsidRDefault="00E01245" w:rsidP="00E01245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ro-RO"/>
        </w:rPr>
      </w:pPr>
      <w:r w:rsidRPr="00E01245">
        <w:rPr>
          <w:rFonts w:ascii="Arial" w:hAnsi="Arial"/>
          <w:bCs/>
          <w:lang w:val="ro-RO"/>
        </w:rPr>
        <w:t>Controlul manual face, de asemenea, posibil să opriți funcția automată FlowControl + și, prin urmare, utilizați rezervorul din față doar pentru transportul de apă suplimentară de clătire sau apă utilizabilă pentru pulverizarea ulterioară. Pompa FlowControl + oferă suport practic suplimentar în timpul procesului de umplere a UF 02, astfel încât o viteză maximă de umplere de până la 400 l / min este posibilă cu combinația totală.</w:t>
      </w:r>
    </w:p>
    <w:p w:rsidR="00E01245" w:rsidRPr="00E01245" w:rsidRDefault="00E01245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/>
          <w:bCs/>
        </w:rPr>
      </w:pPr>
      <w:r w:rsidRPr="00E01245">
        <w:rPr>
          <w:rFonts w:ascii="Arial" w:hAnsi="Arial"/>
          <w:b/>
          <w:bCs/>
        </w:rPr>
        <w:t xml:space="preserve">O </w:t>
      </w:r>
      <w:proofErr w:type="spellStart"/>
      <w:r w:rsidRPr="00E01245">
        <w:rPr>
          <w:rFonts w:ascii="Arial" w:hAnsi="Arial"/>
          <w:b/>
          <w:bCs/>
        </w:rPr>
        <w:t>alternativă</w:t>
      </w:r>
      <w:proofErr w:type="spellEnd"/>
      <w:r w:rsidRPr="00E01245">
        <w:rPr>
          <w:rFonts w:ascii="Arial" w:hAnsi="Arial"/>
          <w:b/>
          <w:bCs/>
        </w:rPr>
        <w:t xml:space="preserve"> </w:t>
      </w:r>
      <w:proofErr w:type="spellStart"/>
      <w:r w:rsidRPr="00E01245">
        <w:rPr>
          <w:rFonts w:ascii="Arial" w:hAnsi="Arial"/>
          <w:b/>
          <w:bCs/>
        </w:rPr>
        <w:t>interesantă</w:t>
      </w:r>
      <w:proofErr w:type="spellEnd"/>
      <w:r w:rsidRPr="00E01245">
        <w:rPr>
          <w:rFonts w:ascii="Arial" w:hAnsi="Arial"/>
          <w:b/>
          <w:bCs/>
        </w:rPr>
        <w:t xml:space="preserve"> la o </w:t>
      </w:r>
      <w:proofErr w:type="spellStart"/>
      <w:r w:rsidRPr="00E01245">
        <w:rPr>
          <w:rFonts w:ascii="Arial" w:hAnsi="Arial"/>
          <w:b/>
          <w:bCs/>
        </w:rPr>
        <w:t>mașină</w:t>
      </w:r>
      <w:proofErr w:type="spellEnd"/>
      <w:r w:rsidRPr="00E01245">
        <w:rPr>
          <w:rFonts w:ascii="Arial" w:hAnsi="Arial"/>
          <w:b/>
          <w:bCs/>
        </w:rPr>
        <w:t xml:space="preserve"> de </w:t>
      </w:r>
      <w:proofErr w:type="spellStart"/>
      <w:r w:rsidRPr="00E01245">
        <w:rPr>
          <w:rFonts w:ascii="Arial" w:hAnsi="Arial"/>
          <w:b/>
          <w:bCs/>
        </w:rPr>
        <w:t>erbicidat</w:t>
      </w:r>
      <w:proofErr w:type="spellEnd"/>
      <w:r w:rsidRPr="00E01245">
        <w:rPr>
          <w:rFonts w:ascii="Arial" w:hAnsi="Arial"/>
          <w:b/>
          <w:bCs/>
        </w:rPr>
        <w:t xml:space="preserve"> </w:t>
      </w:r>
      <w:proofErr w:type="spellStart"/>
      <w:r w:rsidRPr="00E01245">
        <w:rPr>
          <w:rFonts w:ascii="Arial" w:hAnsi="Arial"/>
          <w:b/>
          <w:bCs/>
        </w:rPr>
        <w:t>autopropulsată</w:t>
      </w:r>
      <w:proofErr w:type="spellEnd"/>
    </w:p>
    <w:p w:rsidR="008C352D" w:rsidRPr="009673F8" w:rsidRDefault="00E01245" w:rsidP="008C352D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proofErr w:type="spellStart"/>
      <w:r w:rsidRPr="00E01245">
        <w:rPr>
          <w:rFonts w:ascii="Arial" w:hAnsi="Arial"/>
          <w:bCs/>
        </w:rPr>
        <w:t>Combinația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dintre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un</w:t>
      </w:r>
      <w:proofErr w:type="spellEnd"/>
      <w:r w:rsidRPr="00E01245">
        <w:rPr>
          <w:rFonts w:ascii="Arial" w:hAnsi="Arial"/>
          <w:bCs/>
        </w:rPr>
        <w:t xml:space="preserve"> UF 02 </w:t>
      </w:r>
      <w:proofErr w:type="spellStart"/>
      <w:r w:rsidRPr="00E01245">
        <w:rPr>
          <w:rFonts w:ascii="Arial" w:hAnsi="Arial"/>
          <w:bCs/>
        </w:rPr>
        <w:t>și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un</w:t>
      </w:r>
      <w:proofErr w:type="spellEnd"/>
      <w:r w:rsidRPr="00E01245">
        <w:rPr>
          <w:rFonts w:ascii="Arial" w:hAnsi="Arial"/>
          <w:bCs/>
        </w:rPr>
        <w:t xml:space="preserve"> FT 1502 </w:t>
      </w:r>
      <w:proofErr w:type="spellStart"/>
      <w:r>
        <w:rPr>
          <w:rFonts w:ascii="Arial" w:hAnsi="Arial"/>
          <w:bCs/>
        </w:rPr>
        <w:t>pe</w:t>
      </w:r>
      <w:proofErr w:type="spellEnd"/>
      <w:r>
        <w:rPr>
          <w:rFonts w:ascii="Arial" w:hAnsi="Arial"/>
          <w:bCs/>
        </w:rPr>
        <w:t xml:space="preserve"> </w:t>
      </w:r>
      <w:proofErr w:type="spellStart"/>
      <w:r>
        <w:rPr>
          <w:rFonts w:ascii="Arial" w:hAnsi="Arial"/>
          <w:bCs/>
        </w:rPr>
        <w:t>un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tractor</w:t>
      </w:r>
      <w:proofErr w:type="spellEnd"/>
      <w:r w:rsidRPr="00E01245">
        <w:rPr>
          <w:rFonts w:ascii="Arial" w:hAnsi="Arial"/>
          <w:bCs/>
        </w:rPr>
        <w:t xml:space="preserve"> modern </w:t>
      </w:r>
      <w:proofErr w:type="spellStart"/>
      <w:r w:rsidRPr="00E01245">
        <w:rPr>
          <w:rFonts w:ascii="Arial" w:hAnsi="Arial"/>
          <w:bCs/>
        </w:rPr>
        <w:t>și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cu</w:t>
      </w:r>
      <w:proofErr w:type="spellEnd"/>
      <w:r w:rsidRPr="00E01245">
        <w:rPr>
          <w:rFonts w:ascii="Arial" w:hAnsi="Arial"/>
          <w:bCs/>
        </w:rPr>
        <w:t xml:space="preserve"> o </w:t>
      </w:r>
      <w:proofErr w:type="spellStart"/>
      <w:r w:rsidRPr="00E01245">
        <w:rPr>
          <w:rFonts w:ascii="Arial" w:hAnsi="Arial"/>
          <w:bCs/>
        </w:rPr>
        <w:t>capacitate</w:t>
      </w:r>
      <w:proofErr w:type="spellEnd"/>
      <w:r w:rsidRPr="00E01245">
        <w:rPr>
          <w:rFonts w:ascii="Arial" w:hAnsi="Arial"/>
          <w:bCs/>
        </w:rPr>
        <w:t xml:space="preserve"> a </w:t>
      </w:r>
      <w:proofErr w:type="spellStart"/>
      <w:r w:rsidRPr="00E01245">
        <w:rPr>
          <w:rFonts w:ascii="Arial" w:hAnsi="Arial"/>
          <w:bCs/>
        </w:rPr>
        <w:t>rezervorului</w:t>
      </w:r>
      <w:proofErr w:type="spellEnd"/>
      <w:r w:rsidRPr="00E01245">
        <w:rPr>
          <w:rFonts w:ascii="Arial" w:hAnsi="Arial"/>
          <w:bCs/>
        </w:rPr>
        <w:t xml:space="preserve"> de </w:t>
      </w:r>
      <w:proofErr w:type="spellStart"/>
      <w:r w:rsidRPr="00E01245">
        <w:rPr>
          <w:rFonts w:ascii="Arial" w:hAnsi="Arial"/>
          <w:bCs/>
        </w:rPr>
        <w:t>până</w:t>
      </w:r>
      <w:proofErr w:type="spellEnd"/>
      <w:r w:rsidRPr="00E01245">
        <w:rPr>
          <w:rFonts w:ascii="Arial" w:hAnsi="Arial"/>
          <w:bCs/>
        </w:rPr>
        <w:t xml:space="preserve"> la 3.500 l </w:t>
      </w:r>
      <w:proofErr w:type="spellStart"/>
      <w:r w:rsidRPr="00E01245">
        <w:rPr>
          <w:rFonts w:ascii="Arial" w:hAnsi="Arial"/>
          <w:bCs/>
        </w:rPr>
        <w:t>oferă</w:t>
      </w:r>
      <w:proofErr w:type="spellEnd"/>
      <w:r w:rsidRPr="00E01245">
        <w:rPr>
          <w:rFonts w:ascii="Arial" w:hAnsi="Arial"/>
          <w:bCs/>
        </w:rPr>
        <w:t xml:space="preserve"> o </w:t>
      </w:r>
      <w:proofErr w:type="spellStart"/>
      <w:r w:rsidRPr="00E01245">
        <w:rPr>
          <w:rFonts w:ascii="Arial" w:hAnsi="Arial"/>
          <w:bCs/>
        </w:rPr>
        <w:t>alternativă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interesantă</w:t>
      </w:r>
      <w:proofErr w:type="spellEnd"/>
      <w:r w:rsidRPr="00E01245">
        <w:rPr>
          <w:rFonts w:ascii="Arial" w:hAnsi="Arial"/>
          <w:bCs/>
        </w:rPr>
        <w:t xml:space="preserve"> la </w:t>
      </w:r>
      <w:r>
        <w:rPr>
          <w:rFonts w:ascii="Arial" w:hAnsi="Arial"/>
          <w:bCs/>
        </w:rPr>
        <w:t xml:space="preserve">o </w:t>
      </w:r>
      <w:proofErr w:type="spellStart"/>
      <w:r>
        <w:rPr>
          <w:rFonts w:ascii="Arial" w:hAnsi="Arial"/>
          <w:bCs/>
        </w:rPr>
        <w:t>mașină</w:t>
      </w:r>
      <w:proofErr w:type="spellEnd"/>
      <w:r>
        <w:rPr>
          <w:rFonts w:ascii="Arial" w:hAnsi="Arial"/>
          <w:bCs/>
        </w:rPr>
        <w:t xml:space="preserve"> de </w:t>
      </w:r>
      <w:proofErr w:type="spellStart"/>
      <w:r>
        <w:rPr>
          <w:rFonts w:ascii="Arial" w:hAnsi="Arial"/>
          <w:bCs/>
        </w:rPr>
        <w:t>erbicidat</w:t>
      </w:r>
      <w:proofErr w:type="spellEnd"/>
      <w:r w:rsidRPr="00E01245">
        <w:rPr>
          <w:rFonts w:ascii="Arial" w:hAnsi="Arial"/>
          <w:bCs/>
        </w:rPr>
        <w:t xml:space="preserve"> </w:t>
      </w:r>
      <w:proofErr w:type="spellStart"/>
      <w:r w:rsidRPr="00E01245">
        <w:rPr>
          <w:rFonts w:ascii="Arial" w:hAnsi="Arial"/>
          <w:bCs/>
        </w:rPr>
        <w:t>autopropulsat</w:t>
      </w:r>
      <w:r>
        <w:rPr>
          <w:rFonts w:ascii="Arial" w:hAnsi="Arial"/>
          <w:bCs/>
        </w:rPr>
        <w:t>ă</w:t>
      </w:r>
      <w:proofErr w:type="spellEnd"/>
      <w:r w:rsidRPr="00E01245">
        <w:rPr>
          <w:rFonts w:ascii="Arial" w:hAnsi="Arial"/>
          <w:bCs/>
        </w:rPr>
        <w:t xml:space="preserve">. </w:t>
      </w:r>
      <w:proofErr w:type="spellStart"/>
      <w:r w:rsidRPr="00E01245">
        <w:rPr>
          <w:rFonts w:ascii="Arial" w:hAnsi="Arial"/>
          <w:bCs/>
          <w:lang w:val="en-US"/>
        </w:rPr>
        <w:t>Avantajele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acestei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combinații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autopropulsate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sunt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prețul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și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disponibilitatea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suplimentară</w:t>
      </w:r>
      <w:proofErr w:type="spellEnd"/>
      <w:r w:rsidRPr="00E01245">
        <w:rPr>
          <w:rFonts w:ascii="Arial" w:hAnsi="Arial"/>
          <w:bCs/>
          <w:lang w:val="en-US"/>
        </w:rPr>
        <w:t xml:space="preserve"> a </w:t>
      </w:r>
      <w:proofErr w:type="spellStart"/>
      <w:r w:rsidRPr="00E01245">
        <w:rPr>
          <w:rFonts w:ascii="Arial" w:hAnsi="Arial"/>
          <w:bCs/>
          <w:lang w:val="en-US"/>
        </w:rPr>
        <w:t>tractorului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pentru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alte</w:t>
      </w:r>
      <w:proofErr w:type="spellEnd"/>
      <w:r w:rsidRPr="00E01245">
        <w:rPr>
          <w:rFonts w:ascii="Arial" w:hAnsi="Arial"/>
          <w:bCs/>
          <w:lang w:val="en-US"/>
        </w:rPr>
        <w:t xml:space="preserve"> </w:t>
      </w:r>
      <w:proofErr w:type="spellStart"/>
      <w:r w:rsidRPr="00E01245">
        <w:rPr>
          <w:rFonts w:ascii="Arial" w:hAnsi="Arial"/>
          <w:bCs/>
          <w:lang w:val="en-US"/>
        </w:rPr>
        <w:t>lucrări</w:t>
      </w:r>
      <w:proofErr w:type="spellEnd"/>
      <w:r w:rsidRPr="00E01245">
        <w:rPr>
          <w:rFonts w:ascii="Arial" w:hAnsi="Arial"/>
          <w:bCs/>
          <w:lang w:val="en-US"/>
        </w:rPr>
        <w:t>.</w:t>
      </w:r>
      <w:r w:rsidR="008C352D" w:rsidRPr="00E01245">
        <w:rPr>
          <w:rFonts w:ascii="Arial" w:hAnsi="Arial"/>
          <w:bCs/>
          <w:lang w:val="en-US"/>
        </w:rPr>
        <w:br/>
      </w:r>
    </w:p>
    <w:p w:rsidR="00160443" w:rsidRPr="009673F8" w:rsidRDefault="004D0F14" w:rsidP="00B77AE3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/>
          <w:bCs/>
          <w:lang w:val="en-GB"/>
        </w:rPr>
      </w:pPr>
      <w:r w:rsidRPr="009673F8">
        <w:rPr>
          <w:rFonts w:ascii="Arial" w:hAnsi="Arial"/>
          <w:bCs/>
          <w:noProof/>
        </w:rPr>
        <w:lastRenderedPageBreak/>
        <w:drawing>
          <wp:inline distT="0" distB="0" distL="0" distR="0">
            <wp:extent cx="3752850" cy="2771775"/>
            <wp:effectExtent l="0" t="0" r="0" b="9525"/>
            <wp:docPr id="8" name="Bild 1" descr="FT 1502 mit UF 2002_10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T 1502 mit UF 2002_10c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777"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245" w:rsidRPr="00E01245" w:rsidRDefault="00E01245" w:rsidP="00E01245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en-US"/>
        </w:rPr>
      </w:pPr>
      <w:proofErr w:type="spellStart"/>
      <w:r>
        <w:rPr>
          <w:rFonts w:ascii="Arial" w:hAnsi="Arial" w:cs="Arial"/>
          <w:i/>
          <w:sz w:val="20"/>
          <w:szCs w:val="20"/>
          <w:lang w:val="en-GB"/>
        </w:rPr>
        <w:t>Poză</w:t>
      </w:r>
      <w:proofErr w:type="spellEnd"/>
      <w:r w:rsidR="00FE3EF4">
        <w:rPr>
          <w:rFonts w:ascii="Arial" w:hAnsi="Arial" w:cs="Arial"/>
          <w:i/>
          <w:sz w:val="20"/>
          <w:szCs w:val="20"/>
          <w:lang w:val="en-GB"/>
        </w:rPr>
        <w:t>. 1</w:t>
      </w:r>
      <w:r w:rsidR="00160443" w:rsidRPr="009673F8">
        <w:rPr>
          <w:rFonts w:ascii="Arial" w:hAnsi="Arial" w:cs="Arial"/>
          <w:i/>
          <w:sz w:val="20"/>
          <w:szCs w:val="20"/>
          <w:lang w:val="en-GB"/>
        </w:rPr>
        <w:t>:</w:t>
      </w:r>
      <w:r w:rsidR="00101674" w:rsidRPr="009673F8">
        <w:rPr>
          <w:rFonts w:ascii="Arial" w:hAnsi="Arial" w:cs="Arial"/>
          <w:i/>
          <w:sz w:val="20"/>
          <w:szCs w:val="20"/>
          <w:lang w:val="en-GB"/>
        </w:rPr>
        <w:t xml:space="preserve"> </w:t>
      </w:r>
      <w:r w:rsidR="00B7317A">
        <w:rPr>
          <w:rFonts w:ascii="Arial" w:hAnsi="Arial" w:cs="Arial"/>
          <w:i/>
          <w:sz w:val="20"/>
          <w:szCs w:val="20"/>
          <w:lang w:val="en-GB"/>
        </w:rPr>
        <w:t>01_</w:t>
      </w:r>
      <w:r w:rsidR="00F4581D" w:rsidRPr="009673F8">
        <w:rPr>
          <w:rFonts w:ascii="Arial" w:hAnsi="Arial" w:cs="Arial"/>
          <w:i/>
          <w:sz w:val="20"/>
          <w:szCs w:val="20"/>
          <w:lang w:val="en-GB"/>
        </w:rPr>
        <w:t>FT1502_UF2002</w:t>
      </w:r>
      <w:r w:rsidR="00335CCE" w:rsidRPr="009673F8">
        <w:rPr>
          <w:rFonts w:ascii="Arial" w:hAnsi="Arial" w:cs="Arial"/>
          <w:i/>
          <w:sz w:val="20"/>
          <w:szCs w:val="20"/>
          <w:lang w:val="en-GB"/>
        </w:rPr>
        <w:t>.jpg</w:t>
      </w:r>
      <w:r w:rsidR="00BD51BA" w:rsidRPr="009673F8">
        <w:rPr>
          <w:rFonts w:ascii="Arial" w:hAnsi="Arial" w:cs="Arial"/>
          <w:i/>
          <w:sz w:val="20"/>
          <w:szCs w:val="20"/>
          <w:lang w:val="en-GB"/>
        </w:rPr>
        <w:br/>
      </w:r>
      <w:r w:rsidRPr="00E01245">
        <w:rPr>
          <w:rFonts w:ascii="Arial" w:hAnsi="Arial" w:cs="Arial"/>
          <w:sz w:val="22"/>
          <w:szCs w:val="22"/>
          <w:lang w:val="en-US"/>
        </w:rPr>
        <w:t xml:space="preserve">Cu </w:t>
      </w:r>
      <w:proofErr w:type="spellStart"/>
      <w:r w:rsidRPr="00E01245">
        <w:rPr>
          <w:rFonts w:ascii="Arial" w:hAnsi="Arial" w:cs="Arial"/>
          <w:sz w:val="22"/>
          <w:szCs w:val="22"/>
          <w:lang w:val="en-US"/>
        </w:rPr>
        <w:t>rezervorul</w:t>
      </w:r>
      <w:proofErr w:type="spellEnd"/>
      <w:r w:rsidRPr="00E01245">
        <w:rPr>
          <w:rFonts w:ascii="Arial" w:hAnsi="Arial" w:cs="Arial"/>
          <w:sz w:val="22"/>
          <w:szCs w:val="22"/>
          <w:lang w:val="en-US"/>
        </w:rPr>
        <w:t xml:space="preserve"> frontal </w:t>
      </w:r>
      <w:proofErr w:type="spellStart"/>
      <w:r w:rsidRPr="00E01245">
        <w:rPr>
          <w:rFonts w:ascii="Arial" w:hAnsi="Arial" w:cs="Arial"/>
          <w:sz w:val="22"/>
          <w:szCs w:val="22"/>
          <w:lang w:val="en-US"/>
        </w:rPr>
        <w:t>Amazone</w:t>
      </w:r>
      <w:proofErr w:type="spellEnd"/>
      <w:r w:rsidRPr="00E01245">
        <w:rPr>
          <w:rFonts w:ascii="Arial" w:hAnsi="Arial" w:cs="Arial"/>
          <w:sz w:val="22"/>
          <w:szCs w:val="22"/>
          <w:lang w:val="en-US"/>
        </w:rPr>
        <w:t xml:space="preserve"> FT 1502, UF 2002 </w:t>
      </w:r>
      <w:proofErr w:type="spellStart"/>
      <w:r w:rsidRPr="00E01245">
        <w:rPr>
          <w:rFonts w:ascii="Arial" w:hAnsi="Arial" w:cs="Arial"/>
          <w:sz w:val="22"/>
          <w:szCs w:val="22"/>
          <w:lang w:val="en-US"/>
        </w:rPr>
        <w:t>poate</w:t>
      </w:r>
      <w:proofErr w:type="spellEnd"/>
      <w:r w:rsidRPr="00E01245">
        <w:rPr>
          <w:rFonts w:ascii="Arial" w:hAnsi="Arial" w:cs="Arial"/>
          <w:sz w:val="22"/>
          <w:szCs w:val="22"/>
          <w:lang w:val="en-US"/>
        </w:rPr>
        <w:t xml:space="preserve"> fi </w:t>
      </w:r>
      <w:proofErr w:type="spellStart"/>
      <w:r w:rsidRPr="00E01245">
        <w:rPr>
          <w:rFonts w:ascii="Arial" w:hAnsi="Arial" w:cs="Arial"/>
          <w:sz w:val="22"/>
          <w:szCs w:val="22"/>
          <w:lang w:val="en-US"/>
        </w:rPr>
        <w:t>extins</w:t>
      </w:r>
      <w:proofErr w:type="spellEnd"/>
      <w:r w:rsidRPr="00E01245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E01245">
        <w:rPr>
          <w:rFonts w:ascii="Arial" w:hAnsi="Arial" w:cs="Arial"/>
          <w:sz w:val="22"/>
          <w:szCs w:val="22"/>
          <w:lang w:val="en-US"/>
        </w:rPr>
        <w:t>până</w:t>
      </w:r>
      <w:proofErr w:type="spellEnd"/>
      <w:r w:rsidRPr="00E01245">
        <w:rPr>
          <w:rFonts w:ascii="Arial" w:hAnsi="Arial" w:cs="Arial"/>
          <w:sz w:val="22"/>
          <w:szCs w:val="22"/>
          <w:lang w:val="en-US"/>
        </w:rPr>
        <w:t xml:space="preserve"> la o capacitate de </w:t>
      </w:r>
      <w:r w:rsidRPr="00E01245">
        <w:rPr>
          <w:rFonts w:ascii="Arial" w:hAnsi="Arial" w:cs="Arial"/>
          <w:sz w:val="22"/>
          <w:szCs w:val="22"/>
          <w:lang w:val="ro-RO"/>
        </w:rPr>
        <w:t>3.500 litri.</w:t>
      </w:r>
    </w:p>
    <w:p w:rsidR="00F4581D" w:rsidRPr="00575776" w:rsidRDefault="00E01245" w:rsidP="00843DA3">
      <w:pPr>
        <w:spacing w:after="100" w:afterAutospacing="1" w:line="360" w:lineRule="auto"/>
        <w:ind w:right="1412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en-US"/>
        </w:rPr>
        <w:t xml:space="preserve">      </w:t>
      </w:r>
    </w:p>
    <w:sectPr w:rsidR="00F4581D" w:rsidRPr="00575776" w:rsidSect="000C595E">
      <w:headerReference w:type="default" r:id="rId7"/>
      <w:footerReference w:type="default" r:id="rId8"/>
      <w:pgSz w:w="11901" w:h="16840"/>
      <w:pgMar w:top="1843" w:right="567" w:bottom="2127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C49" w:rsidRDefault="003A5C49">
      <w:r>
        <w:separator/>
      </w:r>
    </w:p>
  </w:endnote>
  <w:endnote w:type="continuationSeparator" w:id="0">
    <w:p w:rsidR="003A5C49" w:rsidRDefault="003A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ingoDos Pro SCd Regular">
    <w:altName w:val="CamingoDos Pro SCd"/>
    <w:panose1 w:val="00000000000000000000"/>
    <w:charset w:val="4D"/>
    <w:family w:val="swiss"/>
    <w:notTrueType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4D0F14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578437"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F1a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v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OvBdWo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D6D5F0"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HxJw5W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2B298C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phone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+49 (0)5405 501-0 ∙ </w:t>
                          </w:r>
                          <w:proofErr w:type="spellStart"/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fax</w:t>
                          </w:r>
                          <w:proofErr w:type="spellEnd"/>
                          <w:r w:rsidR="005E0980"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CXZfI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AMAZONEN-WERKE H. DREYER GmbH &amp; Co. KG ∙ Am Amazonenwerk 9–13 ∙ D-49205 </w:t>
                    </w:r>
                    <w:proofErr w:type="spellStart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Hasbergen</w:t>
                    </w:r>
                    <w:proofErr w:type="spellEnd"/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-Gaste</w:t>
                    </w:r>
                  </w:p>
                  <w:p w:rsidR="005E0980" w:rsidRPr="00583760" w:rsidRDefault="002B298C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>phone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+49 (0)5405 501-0 ∙ </w:t>
                    </w:r>
                    <w:proofErr w:type="spellStart"/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fax</w:t>
                    </w:r>
                    <w:proofErr w:type="spellEnd"/>
                    <w:r w:rsidR="005E0980"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 xml:space="preserve">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7B5FC5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ro-RO"/>
                            </w:rPr>
                            <w:t>Pagina</w:t>
                          </w:r>
                          <w:r>
                            <w:rPr>
                              <w:rFonts w:ascii="Arial" w:hAnsi="Arial"/>
                              <w:sz w:val="20"/>
                              <w:lang w:val="ro-RO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din</w:t>
                          </w:r>
                          <w:proofErr w:type="spellEnd"/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3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q3w8g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" filled="f" fillcolor="#006e31" stroked="f">
              <v:textbox inset="0,.5mm,0,0">
                <w:txbxContent>
                  <w:p w:rsidR="005E0980" w:rsidRPr="00583760" w:rsidRDefault="007B5FC5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  <w:lang w:val="ro-RO"/>
                      </w:rPr>
                      <w:t>Pagina</w:t>
                    </w:r>
                    <w:r>
                      <w:rPr>
                        <w:rFonts w:ascii="Arial" w:hAnsi="Arial"/>
                        <w:sz w:val="20"/>
                        <w:lang w:val="ro-RO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din</w:t>
                    </w:r>
                    <w:proofErr w:type="spellEnd"/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3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C49" w:rsidRDefault="003A5C49">
      <w:r>
        <w:separator/>
      </w:r>
    </w:p>
  </w:footnote>
  <w:footnote w:type="continuationSeparator" w:id="0">
    <w:p w:rsidR="003A5C49" w:rsidRDefault="003A5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843DA3">
    <w:pPr>
      <w:pStyle w:val="Kopf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-497821</wp:posOffset>
              </wp:positionV>
              <wp:extent cx="1705970" cy="288290"/>
              <wp:effectExtent l="0" t="0" r="8890" b="1651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597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43DA3" w:rsidRPr="00583760" w:rsidRDefault="00843DA3" w:rsidP="00843DA3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o-RO"/>
                            </w:rPr>
                            <w:t>Comunicat de presă</w:t>
                          </w:r>
                        </w:p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83.15pt;margin-top:-39.2pt;width:134.35pt;height:22.7pt;z-index:-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" filled="f" fillcolor="#006e31" stroked="f">
              <v:textbox inset="0,0,0,0">
                <w:txbxContent>
                  <w:p w:rsidR="00843DA3" w:rsidRPr="00583760" w:rsidRDefault="00843DA3" w:rsidP="00843DA3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  <w:lang w:val="ro-RO"/>
                      </w:rPr>
                      <w:t>Comunicat de presă</w:t>
                    </w:r>
                  </w:p>
                  <w:p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4D0F14"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0F14"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Default="00843DA3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</w:t>
                          </w:r>
                          <w:r w:rsidRPr="00843DA3">
                            <w:rPr>
                              <w:rFonts w:ascii="Arial" w:hAnsi="Arial"/>
                              <w:sz w:val="20"/>
                            </w:rPr>
                            <w:t>prilie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101674">
                            <w:rPr>
                              <w:rFonts w:ascii="Arial" w:hAnsi="Arial"/>
                              <w:sz w:val="20"/>
                            </w:rPr>
                            <w:t>2020</w:t>
                          </w:r>
                        </w:p>
                        <w:p w:rsidR="00003765" w:rsidRPr="00583760" w:rsidRDefault="00003765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7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Default="00843DA3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a</w:t>
                    </w:r>
                    <w:r w:rsidRPr="00843DA3">
                      <w:rPr>
                        <w:rFonts w:ascii="Arial" w:hAnsi="Arial"/>
                        <w:sz w:val="20"/>
                      </w:rPr>
                      <w:t>prilie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101674">
                      <w:rPr>
                        <w:rFonts w:ascii="Arial" w:hAnsi="Arial"/>
                        <w:sz w:val="20"/>
                      </w:rPr>
                      <w:t>2020</w:t>
                    </w:r>
                  </w:p>
                  <w:p w:rsidR="00003765" w:rsidRPr="00583760" w:rsidRDefault="00003765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color="black" opacity="49151f" offset=".74833mm,.74833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3765"/>
    <w:rsid w:val="000057B1"/>
    <w:rsid w:val="00005E2A"/>
    <w:rsid w:val="000115C4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56CE7"/>
    <w:rsid w:val="00061F15"/>
    <w:rsid w:val="00062B82"/>
    <w:rsid w:val="00062FB4"/>
    <w:rsid w:val="00064C64"/>
    <w:rsid w:val="00065577"/>
    <w:rsid w:val="00072179"/>
    <w:rsid w:val="00087001"/>
    <w:rsid w:val="00090A44"/>
    <w:rsid w:val="00095B8B"/>
    <w:rsid w:val="000A1204"/>
    <w:rsid w:val="000A73A3"/>
    <w:rsid w:val="000B1D61"/>
    <w:rsid w:val="000B1DBF"/>
    <w:rsid w:val="000B6EBB"/>
    <w:rsid w:val="000C03B9"/>
    <w:rsid w:val="000C13A8"/>
    <w:rsid w:val="000C543D"/>
    <w:rsid w:val="000C595E"/>
    <w:rsid w:val="000C6747"/>
    <w:rsid w:val="000D1FED"/>
    <w:rsid w:val="000E5F4A"/>
    <w:rsid w:val="000F3F7C"/>
    <w:rsid w:val="00101674"/>
    <w:rsid w:val="0010274B"/>
    <w:rsid w:val="00105587"/>
    <w:rsid w:val="00110789"/>
    <w:rsid w:val="00112EDB"/>
    <w:rsid w:val="0012135A"/>
    <w:rsid w:val="00134FC4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15BD1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5C5"/>
    <w:rsid w:val="002A08F9"/>
    <w:rsid w:val="002B298C"/>
    <w:rsid w:val="002B6C23"/>
    <w:rsid w:val="002B7E60"/>
    <w:rsid w:val="002C3151"/>
    <w:rsid w:val="002D17FF"/>
    <w:rsid w:val="002E08E7"/>
    <w:rsid w:val="002E3450"/>
    <w:rsid w:val="002E5347"/>
    <w:rsid w:val="002E6708"/>
    <w:rsid w:val="002E6E7B"/>
    <w:rsid w:val="002F0C60"/>
    <w:rsid w:val="002F53E9"/>
    <w:rsid w:val="00300C6C"/>
    <w:rsid w:val="00304232"/>
    <w:rsid w:val="00305579"/>
    <w:rsid w:val="003123B7"/>
    <w:rsid w:val="003156BE"/>
    <w:rsid w:val="003203EE"/>
    <w:rsid w:val="00322003"/>
    <w:rsid w:val="0033102D"/>
    <w:rsid w:val="00335CCE"/>
    <w:rsid w:val="003400A3"/>
    <w:rsid w:val="003548BA"/>
    <w:rsid w:val="00366CAA"/>
    <w:rsid w:val="00370CBC"/>
    <w:rsid w:val="003741A9"/>
    <w:rsid w:val="003745F2"/>
    <w:rsid w:val="003A1DBE"/>
    <w:rsid w:val="003A5ACD"/>
    <w:rsid w:val="003A5C49"/>
    <w:rsid w:val="003C01F8"/>
    <w:rsid w:val="003C18DD"/>
    <w:rsid w:val="003C19B9"/>
    <w:rsid w:val="003C5BC0"/>
    <w:rsid w:val="003D0306"/>
    <w:rsid w:val="003D05D0"/>
    <w:rsid w:val="003D257B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12A5"/>
    <w:rsid w:val="0041306D"/>
    <w:rsid w:val="00435517"/>
    <w:rsid w:val="0043678E"/>
    <w:rsid w:val="004377F1"/>
    <w:rsid w:val="00440B98"/>
    <w:rsid w:val="0044520E"/>
    <w:rsid w:val="0045435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0F14"/>
    <w:rsid w:val="004D5F0E"/>
    <w:rsid w:val="004E51A5"/>
    <w:rsid w:val="004E66E9"/>
    <w:rsid w:val="004F50C0"/>
    <w:rsid w:val="004F601B"/>
    <w:rsid w:val="00501B92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548C3"/>
    <w:rsid w:val="005640EC"/>
    <w:rsid w:val="00571396"/>
    <w:rsid w:val="00571D8C"/>
    <w:rsid w:val="00575776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1A85"/>
    <w:rsid w:val="005E2376"/>
    <w:rsid w:val="005E54BA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6053"/>
    <w:rsid w:val="006A7C72"/>
    <w:rsid w:val="006B2B3F"/>
    <w:rsid w:val="006C12AF"/>
    <w:rsid w:val="006D2A85"/>
    <w:rsid w:val="006D449C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25FBE"/>
    <w:rsid w:val="0073306A"/>
    <w:rsid w:val="007347B9"/>
    <w:rsid w:val="00735C3D"/>
    <w:rsid w:val="00735E6C"/>
    <w:rsid w:val="00741FB2"/>
    <w:rsid w:val="00744E5F"/>
    <w:rsid w:val="00757E8C"/>
    <w:rsid w:val="00773838"/>
    <w:rsid w:val="0078043A"/>
    <w:rsid w:val="00780E6F"/>
    <w:rsid w:val="007944D9"/>
    <w:rsid w:val="00797F03"/>
    <w:rsid w:val="007B22BA"/>
    <w:rsid w:val="007B3245"/>
    <w:rsid w:val="007B595F"/>
    <w:rsid w:val="007B5FC5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130FC"/>
    <w:rsid w:val="00821917"/>
    <w:rsid w:val="0082511D"/>
    <w:rsid w:val="00825A23"/>
    <w:rsid w:val="00831BAB"/>
    <w:rsid w:val="00831D65"/>
    <w:rsid w:val="00835080"/>
    <w:rsid w:val="00843DA3"/>
    <w:rsid w:val="00846343"/>
    <w:rsid w:val="00855B27"/>
    <w:rsid w:val="008561B4"/>
    <w:rsid w:val="00860C9D"/>
    <w:rsid w:val="00864049"/>
    <w:rsid w:val="0087172D"/>
    <w:rsid w:val="00871FC3"/>
    <w:rsid w:val="008739C9"/>
    <w:rsid w:val="008750FD"/>
    <w:rsid w:val="00875A23"/>
    <w:rsid w:val="008773C5"/>
    <w:rsid w:val="00895458"/>
    <w:rsid w:val="008A333F"/>
    <w:rsid w:val="008A6B92"/>
    <w:rsid w:val="008B1864"/>
    <w:rsid w:val="008C0371"/>
    <w:rsid w:val="008C0452"/>
    <w:rsid w:val="008C352D"/>
    <w:rsid w:val="008C6E08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0BE0"/>
    <w:rsid w:val="009477C1"/>
    <w:rsid w:val="0095250D"/>
    <w:rsid w:val="009529E2"/>
    <w:rsid w:val="00953D28"/>
    <w:rsid w:val="009673F8"/>
    <w:rsid w:val="00972808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2533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1CE1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E4DBF"/>
    <w:rsid w:val="00AF4ADC"/>
    <w:rsid w:val="00AF67EE"/>
    <w:rsid w:val="00B019B3"/>
    <w:rsid w:val="00B04F02"/>
    <w:rsid w:val="00B0506F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0134"/>
    <w:rsid w:val="00B72690"/>
    <w:rsid w:val="00B7317A"/>
    <w:rsid w:val="00B77AE3"/>
    <w:rsid w:val="00B85A30"/>
    <w:rsid w:val="00B90251"/>
    <w:rsid w:val="00B93868"/>
    <w:rsid w:val="00B97245"/>
    <w:rsid w:val="00BC6DBA"/>
    <w:rsid w:val="00BC70A4"/>
    <w:rsid w:val="00BD04D0"/>
    <w:rsid w:val="00BD51BA"/>
    <w:rsid w:val="00BD5357"/>
    <w:rsid w:val="00BE07C8"/>
    <w:rsid w:val="00BE426C"/>
    <w:rsid w:val="00BE6083"/>
    <w:rsid w:val="00BF0C2D"/>
    <w:rsid w:val="00BF51CE"/>
    <w:rsid w:val="00C2029F"/>
    <w:rsid w:val="00C222D4"/>
    <w:rsid w:val="00C226FB"/>
    <w:rsid w:val="00C22DAF"/>
    <w:rsid w:val="00C311D4"/>
    <w:rsid w:val="00C3459B"/>
    <w:rsid w:val="00C43896"/>
    <w:rsid w:val="00C51513"/>
    <w:rsid w:val="00C56D21"/>
    <w:rsid w:val="00C64F15"/>
    <w:rsid w:val="00C7076D"/>
    <w:rsid w:val="00C7310E"/>
    <w:rsid w:val="00C73CE8"/>
    <w:rsid w:val="00C73E58"/>
    <w:rsid w:val="00C87870"/>
    <w:rsid w:val="00C91900"/>
    <w:rsid w:val="00C921F3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6841"/>
    <w:rsid w:val="00CE70E4"/>
    <w:rsid w:val="00CF3AD0"/>
    <w:rsid w:val="00CF4B64"/>
    <w:rsid w:val="00CF5EDA"/>
    <w:rsid w:val="00D04276"/>
    <w:rsid w:val="00D10DE2"/>
    <w:rsid w:val="00D13205"/>
    <w:rsid w:val="00D1744E"/>
    <w:rsid w:val="00D22DD8"/>
    <w:rsid w:val="00D30748"/>
    <w:rsid w:val="00D3212E"/>
    <w:rsid w:val="00D4240C"/>
    <w:rsid w:val="00D5557D"/>
    <w:rsid w:val="00D667C2"/>
    <w:rsid w:val="00D82EC6"/>
    <w:rsid w:val="00D84C86"/>
    <w:rsid w:val="00D85976"/>
    <w:rsid w:val="00D909EB"/>
    <w:rsid w:val="00DB3483"/>
    <w:rsid w:val="00DB6D0A"/>
    <w:rsid w:val="00DB7084"/>
    <w:rsid w:val="00DB79E1"/>
    <w:rsid w:val="00DC5700"/>
    <w:rsid w:val="00DC5EE7"/>
    <w:rsid w:val="00DC736D"/>
    <w:rsid w:val="00DD0149"/>
    <w:rsid w:val="00DD065D"/>
    <w:rsid w:val="00DD0A86"/>
    <w:rsid w:val="00DD7E7A"/>
    <w:rsid w:val="00DE2168"/>
    <w:rsid w:val="00DF0755"/>
    <w:rsid w:val="00DF2331"/>
    <w:rsid w:val="00DF5631"/>
    <w:rsid w:val="00DF7498"/>
    <w:rsid w:val="00E01245"/>
    <w:rsid w:val="00E01FD6"/>
    <w:rsid w:val="00E02AA1"/>
    <w:rsid w:val="00E070BC"/>
    <w:rsid w:val="00E11F3F"/>
    <w:rsid w:val="00E247DB"/>
    <w:rsid w:val="00E24EC5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64128"/>
    <w:rsid w:val="00E67802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0A9A"/>
    <w:rsid w:val="00EF442C"/>
    <w:rsid w:val="00EF46F1"/>
    <w:rsid w:val="00F00425"/>
    <w:rsid w:val="00F039CB"/>
    <w:rsid w:val="00F15B68"/>
    <w:rsid w:val="00F214BC"/>
    <w:rsid w:val="00F32F3A"/>
    <w:rsid w:val="00F40A56"/>
    <w:rsid w:val="00F42F23"/>
    <w:rsid w:val="00F4581D"/>
    <w:rsid w:val="00F53C52"/>
    <w:rsid w:val="00F5519B"/>
    <w:rsid w:val="00F657A8"/>
    <w:rsid w:val="00F8079B"/>
    <w:rsid w:val="00F848E9"/>
    <w:rsid w:val="00FA19B2"/>
    <w:rsid w:val="00FA7542"/>
    <w:rsid w:val="00FA75B7"/>
    <w:rsid w:val="00FA7C0F"/>
    <w:rsid w:val="00FB03C2"/>
    <w:rsid w:val="00FB55E1"/>
    <w:rsid w:val="00FB5C7B"/>
    <w:rsid w:val="00FD2295"/>
    <w:rsid w:val="00FE0EE6"/>
    <w:rsid w:val="00FE3EF4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101674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B77AE3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8C352D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en-GB"/>
    </w:rPr>
  </w:style>
  <w:style w:type="paragraph" w:customStyle="1" w:styleId="02Subline">
    <w:name w:val="02 Subline"/>
    <w:basedOn w:val="Standard"/>
    <w:qFormat/>
    <w:rsid w:val="008C352D"/>
    <w:pPr>
      <w:tabs>
        <w:tab w:val="left" w:pos="426"/>
      </w:tabs>
    </w:pPr>
    <w:rPr>
      <w:rFonts w:ascii="Arial" w:hAnsi="Arial"/>
      <w:b/>
      <w:bCs/>
      <w:color w:val="000000"/>
      <w:szCs w:val="20"/>
      <w:lang w:val="en-GB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E01245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E01245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2020-04-06T13:07:00Z</dcterms:created>
  <dcterms:modified xsi:type="dcterms:W3CDTF">2020-04-06T13:08:00Z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-1308820536</vt:i4>
  </property>
  <property fmtid="{D5CDD505-2E9C-101B-9397-08002B2CF9AE}" pid="4" name="_PreviousAdHocReviewCycleID">
    <vt:i4>1948286175</vt:i4>
  </property>
</Properties>
</file>